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B0E78" w14:textId="77777777" w:rsidR="00176626" w:rsidRPr="000D0FAC" w:rsidRDefault="00176626">
      <w:pPr>
        <w:pStyle w:val="BodyText"/>
        <w:spacing w:before="102"/>
        <w:rPr>
          <w:rFonts w:ascii="Arial" w:hAnsi="Arial" w:cs="Arial"/>
          <w:b w:val="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69"/>
      </w:tblGrid>
      <w:tr w:rsidR="00176626" w:rsidRPr="000D0FAC" w14:paraId="1B1BC579" w14:textId="77777777">
        <w:trPr>
          <w:trHeight w:val="290"/>
        </w:trPr>
        <w:tc>
          <w:tcPr>
            <w:tcW w:w="5168" w:type="dxa"/>
          </w:tcPr>
          <w:p w14:paraId="5C36FEEA" w14:textId="77777777" w:rsidR="00176626" w:rsidRPr="000D0FAC" w:rsidRDefault="0067149B">
            <w:pPr>
              <w:pStyle w:val="TableParagraph"/>
              <w:spacing w:line="229" w:lineRule="exact"/>
              <w:ind w:left="95"/>
              <w:rPr>
                <w:rFonts w:ascii="Arial" w:hAnsi="Arial" w:cs="Arial"/>
                <w:sz w:val="20"/>
                <w:szCs w:val="20"/>
              </w:rPr>
            </w:pPr>
            <w:r w:rsidRPr="000D0FAC">
              <w:rPr>
                <w:rFonts w:ascii="Arial" w:hAnsi="Arial" w:cs="Arial"/>
                <w:sz w:val="20"/>
                <w:szCs w:val="20"/>
              </w:rPr>
              <w:t>Journal</w:t>
            </w:r>
            <w:r w:rsidRPr="000D0FAC">
              <w:rPr>
                <w:rFonts w:ascii="Arial" w:hAnsi="Arial" w:cs="Arial"/>
                <w:spacing w:val="-10"/>
                <w:sz w:val="20"/>
                <w:szCs w:val="20"/>
              </w:rPr>
              <w:t xml:space="preserve"> </w:t>
            </w:r>
            <w:r w:rsidRPr="000D0FAC">
              <w:rPr>
                <w:rFonts w:ascii="Arial" w:hAnsi="Arial" w:cs="Arial"/>
                <w:spacing w:val="-2"/>
                <w:sz w:val="20"/>
                <w:szCs w:val="20"/>
              </w:rPr>
              <w:t>Name:</w:t>
            </w:r>
          </w:p>
        </w:tc>
        <w:tc>
          <w:tcPr>
            <w:tcW w:w="15769" w:type="dxa"/>
          </w:tcPr>
          <w:p w14:paraId="44DE3172" w14:textId="77777777" w:rsidR="00176626" w:rsidRPr="000D0FAC" w:rsidRDefault="0067149B">
            <w:pPr>
              <w:pStyle w:val="TableParagraph"/>
              <w:spacing w:before="26"/>
              <w:ind w:left="108"/>
              <w:rPr>
                <w:rFonts w:ascii="Arial" w:hAnsi="Arial" w:cs="Arial"/>
                <w:b/>
                <w:sz w:val="20"/>
                <w:szCs w:val="20"/>
              </w:rPr>
            </w:pPr>
            <w:hyperlink r:id="rId6">
              <w:r w:rsidRPr="000D0FAC">
                <w:rPr>
                  <w:rFonts w:ascii="Arial" w:hAnsi="Arial" w:cs="Arial"/>
                  <w:b/>
                  <w:color w:val="0000FF"/>
                  <w:sz w:val="20"/>
                  <w:szCs w:val="20"/>
                  <w:u w:val="single" w:color="0000FF"/>
                </w:rPr>
                <w:t>Asian</w:t>
              </w:r>
              <w:r w:rsidRPr="000D0FAC">
                <w:rPr>
                  <w:rFonts w:ascii="Arial" w:hAnsi="Arial" w:cs="Arial"/>
                  <w:b/>
                  <w:color w:val="0000FF"/>
                  <w:spacing w:val="-7"/>
                  <w:sz w:val="20"/>
                  <w:szCs w:val="20"/>
                  <w:u w:val="single" w:color="0000FF"/>
                </w:rPr>
                <w:t xml:space="preserve"> </w:t>
              </w:r>
              <w:r w:rsidRPr="000D0FAC">
                <w:rPr>
                  <w:rFonts w:ascii="Arial" w:hAnsi="Arial" w:cs="Arial"/>
                  <w:b/>
                  <w:color w:val="0000FF"/>
                  <w:sz w:val="20"/>
                  <w:szCs w:val="20"/>
                  <w:u w:val="single" w:color="0000FF"/>
                </w:rPr>
                <w:t>Journal</w:t>
              </w:r>
              <w:r w:rsidRPr="000D0FAC">
                <w:rPr>
                  <w:rFonts w:ascii="Arial" w:hAnsi="Arial" w:cs="Arial"/>
                  <w:b/>
                  <w:color w:val="0000FF"/>
                  <w:spacing w:val="-7"/>
                  <w:sz w:val="20"/>
                  <w:szCs w:val="20"/>
                  <w:u w:val="single" w:color="0000FF"/>
                </w:rPr>
                <w:t xml:space="preserve"> </w:t>
              </w:r>
              <w:r w:rsidRPr="000D0FAC">
                <w:rPr>
                  <w:rFonts w:ascii="Arial" w:hAnsi="Arial" w:cs="Arial"/>
                  <w:b/>
                  <w:color w:val="0000FF"/>
                  <w:sz w:val="20"/>
                  <w:szCs w:val="20"/>
                  <w:u w:val="single" w:color="0000FF"/>
                </w:rPr>
                <w:t>of</w:t>
              </w:r>
              <w:r w:rsidRPr="000D0FAC">
                <w:rPr>
                  <w:rFonts w:ascii="Arial" w:hAnsi="Arial" w:cs="Arial"/>
                  <w:b/>
                  <w:color w:val="0000FF"/>
                  <w:spacing w:val="-6"/>
                  <w:sz w:val="20"/>
                  <w:szCs w:val="20"/>
                  <w:u w:val="single" w:color="0000FF"/>
                </w:rPr>
                <w:t xml:space="preserve"> </w:t>
              </w:r>
              <w:r w:rsidRPr="000D0FAC">
                <w:rPr>
                  <w:rFonts w:ascii="Arial" w:hAnsi="Arial" w:cs="Arial"/>
                  <w:b/>
                  <w:color w:val="0000FF"/>
                  <w:sz w:val="20"/>
                  <w:szCs w:val="20"/>
                  <w:u w:val="single" w:color="0000FF"/>
                </w:rPr>
                <w:t>Research</w:t>
              </w:r>
              <w:r w:rsidRPr="000D0FAC">
                <w:rPr>
                  <w:rFonts w:ascii="Arial" w:hAnsi="Arial" w:cs="Arial"/>
                  <w:b/>
                  <w:color w:val="0000FF"/>
                  <w:spacing w:val="-5"/>
                  <w:sz w:val="20"/>
                  <w:szCs w:val="20"/>
                  <w:u w:val="single" w:color="0000FF"/>
                </w:rPr>
                <w:t xml:space="preserve"> </w:t>
              </w:r>
              <w:r w:rsidRPr="000D0FAC">
                <w:rPr>
                  <w:rFonts w:ascii="Arial" w:hAnsi="Arial" w:cs="Arial"/>
                  <w:b/>
                  <w:color w:val="0000FF"/>
                  <w:sz w:val="20"/>
                  <w:szCs w:val="20"/>
                  <w:u w:val="single" w:color="0000FF"/>
                </w:rPr>
                <w:t>in</w:t>
              </w:r>
              <w:r w:rsidRPr="000D0FAC">
                <w:rPr>
                  <w:rFonts w:ascii="Arial" w:hAnsi="Arial" w:cs="Arial"/>
                  <w:b/>
                  <w:color w:val="0000FF"/>
                  <w:spacing w:val="-4"/>
                  <w:sz w:val="20"/>
                  <w:szCs w:val="20"/>
                  <w:u w:val="single" w:color="0000FF"/>
                </w:rPr>
                <w:t xml:space="preserve"> </w:t>
              </w:r>
              <w:r w:rsidRPr="000D0FAC">
                <w:rPr>
                  <w:rFonts w:ascii="Arial" w:hAnsi="Arial" w:cs="Arial"/>
                  <w:b/>
                  <w:color w:val="0000FF"/>
                  <w:sz w:val="20"/>
                  <w:szCs w:val="20"/>
                  <w:u w:val="single" w:color="0000FF"/>
                </w:rPr>
                <w:t>Animal</w:t>
              </w:r>
              <w:r w:rsidRPr="000D0FAC">
                <w:rPr>
                  <w:rFonts w:ascii="Arial" w:hAnsi="Arial" w:cs="Arial"/>
                  <w:b/>
                  <w:color w:val="0000FF"/>
                  <w:spacing w:val="-5"/>
                  <w:sz w:val="20"/>
                  <w:szCs w:val="20"/>
                  <w:u w:val="single" w:color="0000FF"/>
                </w:rPr>
                <w:t xml:space="preserve"> </w:t>
              </w:r>
              <w:r w:rsidRPr="000D0FAC">
                <w:rPr>
                  <w:rFonts w:ascii="Arial" w:hAnsi="Arial" w:cs="Arial"/>
                  <w:b/>
                  <w:color w:val="0000FF"/>
                  <w:sz w:val="20"/>
                  <w:szCs w:val="20"/>
                  <w:u w:val="single" w:color="0000FF"/>
                </w:rPr>
                <w:t>and</w:t>
              </w:r>
              <w:r w:rsidRPr="000D0FAC">
                <w:rPr>
                  <w:rFonts w:ascii="Arial" w:hAnsi="Arial" w:cs="Arial"/>
                  <w:b/>
                  <w:color w:val="0000FF"/>
                  <w:spacing w:val="-6"/>
                  <w:sz w:val="20"/>
                  <w:szCs w:val="20"/>
                  <w:u w:val="single" w:color="0000FF"/>
                </w:rPr>
                <w:t xml:space="preserve"> </w:t>
              </w:r>
              <w:r w:rsidRPr="000D0FAC">
                <w:rPr>
                  <w:rFonts w:ascii="Arial" w:hAnsi="Arial" w:cs="Arial"/>
                  <w:b/>
                  <w:color w:val="0000FF"/>
                  <w:sz w:val="20"/>
                  <w:szCs w:val="20"/>
                  <w:u w:val="single" w:color="0000FF"/>
                </w:rPr>
                <w:t>Veterinary</w:t>
              </w:r>
              <w:r w:rsidRPr="000D0FAC">
                <w:rPr>
                  <w:rFonts w:ascii="Arial" w:hAnsi="Arial" w:cs="Arial"/>
                  <w:b/>
                  <w:color w:val="0000FF"/>
                  <w:spacing w:val="-7"/>
                  <w:sz w:val="20"/>
                  <w:szCs w:val="20"/>
                  <w:u w:val="single" w:color="0000FF"/>
                </w:rPr>
                <w:t xml:space="preserve"> </w:t>
              </w:r>
              <w:r w:rsidRPr="000D0FAC">
                <w:rPr>
                  <w:rFonts w:ascii="Arial" w:hAnsi="Arial" w:cs="Arial"/>
                  <w:b/>
                  <w:color w:val="0000FF"/>
                  <w:spacing w:val="-2"/>
                  <w:sz w:val="20"/>
                  <w:szCs w:val="20"/>
                  <w:u w:val="single" w:color="0000FF"/>
                </w:rPr>
                <w:t>Sciences</w:t>
              </w:r>
            </w:hyperlink>
          </w:p>
        </w:tc>
      </w:tr>
      <w:tr w:rsidR="00176626" w:rsidRPr="000D0FAC" w14:paraId="540839CF" w14:textId="77777777">
        <w:trPr>
          <w:trHeight w:val="290"/>
        </w:trPr>
        <w:tc>
          <w:tcPr>
            <w:tcW w:w="5168" w:type="dxa"/>
          </w:tcPr>
          <w:p w14:paraId="13736B62" w14:textId="77777777" w:rsidR="00176626" w:rsidRPr="000D0FAC" w:rsidRDefault="0067149B">
            <w:pPr>
              <w:pStyle w:val="TableParagraph"/>
              <w:spacing w:line="229" w:lineRule="exact"/>
              <w:ind w:left="95"/>
              <w:rPr>
                <w:rFonts w:ascii="Arial" w:hAnsi="Arial" w:cs="Arial"/>
                <w:sz w:val="20"/>
                <w:szCs w:val="20"/>
              </w:rPr>
            </w:pPr>
            <w:r w:rsidRPr="000D0FAC">
              <w:rPr>
                <w:rFonts w:ascii="Arial" w:hAnsi="Arial" w:cs="Arial"/>
                <w:sz w:val="20"/>
                <w:szCs w:val="20"/>
              </w:rPr>
              <w:t>Manuscript</w:t>
            </w:r>
            <w:r w:rsidRPr="000D0FAC">
              <w:rPr>
                <w:rFonts w:ascii="Arial" w:hAnsi="Arial" w:cs="Arial"/>
                <w:spacing w:val="-14"/>
                <w:sz w:val="20"/>
                <w:szCs w:val="20"/>
              </w:rPr>
              <w:t xml:space="preserve"> </w:t>
            </w:r>
            <w:r w:rsidRPr="000D0FAC">
              <w:rPr>
                <w:rFonts w:ascii="Arial" w:hAnsi="Arial" w:cs="Arial"/>
                <w:spacing w:val="-2"/>
                <w:sz w:val="20"/>
                <w:szCs w:val="20"/>
              </w:rPr>
              <w:t>Number:</w:t>
            </w:r>
          </w:p>
        </w:tc>
        <w:tc>
          <w:tcPr>
            <w:tcW w:w="15769" w:type="dxa"/>
          </w:tcPr>
          <w:p w14:paraId="4DEB3976" w14:textId="77777777" w:rsidR="00176626" w:rsidRPr="000D0FAC" w:rsidRDefault="0067149B">
            <w:pPr>
              <w:pStyle w:val="TableParagraph"/>
              <w:spacing w:before="26"/>
              <w:ind w:left="108"/>
              <w:rPr>
                <w:rFonts w:ascii="Arial" w:hAnsi="Arial" w:cs="Arial"/>
                <w:b/>
                <w:sz w:val="20"/>
                <w:szCs w:val="20"/>
              </w:rPr>
            </w:pPr>
            <w:r w:rsidRPr="000D0FAC">
              <w:rPr>
                <w:rFonts w:ascii="Arial" w:hAnsi="Arial" w:cs="Arial"/>
                <w:b/>
                <w:spacing w:val="-2"/>
                <w:sz w:val="20"/>
                <w:szCs w:val="20"/>
              </w:rPr>
              <w:t>Ms_AJRAVS_147256</w:t>
            </w:r>
          </w:p>
        </w:tc>
      </w:tr>
      <w:tr w:rsidR="00176626" w:rsidRPr="000D0FAC" w14:paraId="173A8D98" w14:textId="77777777">
        <w:trPr>
          <w:trHeight w:val="650"/>
        </w:trPr>
        <w:tc>
          <w:tcPr>
            <w:tcW w:w="5168" w:type="dxa"/>
          </w:tcPr>
          <w:p w14:paraId="5A9EA126" w14:textId="77777777" w:rsidR="00176626" w:rsidRPr="000D0FAC" w:rsidRDefault="0067149B">
            <w:pPr>
              <w:pStyle w:val="TableParagraph"/>
              <w:spacing w:line="229" w:lineRule="exact"/>
              <w:ind w:left="95"/>
              <w:rPr>
                <w:rFonts w:ascii="Arial" w:hAnsi="Arial" w:cs="Arial"/>
                <w:sz w:val="20"/>
                <w:szCs w:val="20"/>
              </w:rPr>
            </w:pPr>
            <w:r w:rsidRPr="000D0FAC">
              <w:rPr>
                <w:rFonts w:ascii="Arial" w:hAnsi="Arial" w:cs="Arial"/>
                <w:sz w:val="20"/>
                <w:szCs w:val="20"/>
              </w:rPr>
              <w:t>Title</w:t>
            </w:r>
            <w:r w:rsidRPr="000D0FAC">
              <w:rPr>
                <w:rFonts w:ascii="Arial" w:hAnsi="Arial" w:cs="Arial"/>
                <w:spacing w:val="-6"/>
                <w:sz w:val="20"/>
                <w:szCs w:val="20"/>
              </w:rPr>
              <w:t xml:space="preserve"> </w:t>
            </w:r>
            <w:r w:rsidRPr="000D0FAC">
              <w:rPr>
                <w:rFonts w:ascii="Arial" w:hAnsi="Arial" w:cs="Arial"/>
                <w:sz w:val="20"/>
                <w:szCs w:val="20"/>
              </w:rPr>
              <w:t>of</w:t>
            </w:r>
            <w:r w:rsidRPr="000D0FAC">
              <w:rPr>
                <w:rFonts w:ascii="Arial" w:hAnsi="Arial" w:cs="Arial"/>
                <w:spacing w:val="-4"/>
                <w:sz w:val="20"/>
                <w:szCs w:val="20"/>
              </w:rPr>
              <w:t xml:space="preserve"> </w:t>
            </w:r>
            <w:r w:rsidRPr="000D0FAC">
              <w:rPr>
                <w:rFonts w:ascii="Arial" w:hAnsi="Arial" w:cs="Arial"/>
                <w:sz w:val="20"/>
                <w:szCs w:val="20"/>
              </w:rPr>
              <w:t>the</w:t>
            </w:r>
            <w:r w:rsidRPr="000D0FAC">
              <w:rPr>
                <w:rFonts w:ascii="Arial" w:hAnsi="Arial" w:cs="Arial"/>
                <w:spacing w:val="-4"/>
                <w:sz w:val="20"/>
                <w:szCs w:val="20"/>
              </w:rPr>
              <w:t xml:space="preserve"> </w:t>
            </w:r>
            <w:r w:rsidRPr="000D0FAC">
              <w:rPr>
                <w:rFonts w:ascii="Arial" w:hAnsi="Arial" w:cs="Arial"/>
                <w:spacing w:val="-2"/>
                <w:sz w:val="20"/>
                <w:szCs w:val="20"/>
              </w:rPr>
              <w:t>Manuscript:</w:t>
            </w:r>
          </w:p>
        </w:tc>
        <w:tc>
          <w:tcPr>
            <w:tcW w:w="15769" w:type="dxa"/>
          </w:tcPr>
          <w:p w14:paraId="12991EAD" w14:textId="77777777" w:rsidR="00176626" w:rsidRPr="000D0FAC" w:rsidRDefault="0067149B">
            <w:pPr>
              <w:pStyle w:val="TableParagraph"/>
              <w:spacing w:before="90"/>
              <w:ind w:left="108"/>
              <w:rPr>
                <w:rFonts w:ascii="Arial" w:hAnsi="Arial" w:cs="Arial"/>
                <w:b/>
                <w:sz w:val="20"/>
                <w:szCs w:val="20"/>
              </w:rPr>
            </w:pPr>
            <w:r w:rsidRPr="000D0FAC">
              <w:rPr>
                <w:rFonts w:ascii="Arial" w:hAnsi="Arial" w:cs="Arial"/>
                <w:b/>
                <w:sz w:val="20"/>
                <w:szCs w:val="20"/>
              </w:rPr>
              <w:t>Comparative</w:t>
            </w:r>
            <w:r w:rsidRPr="000D0FAC">
              <w:rPr>
                <w:rFonts w:ascii="Arial" w:hAnsi="Arial" w:cs="Arial"/>
                <w:b/>
                <w:spacing w:val="-4"/>
                <w:sz w:val="20"/>
                <w:szCs w:val="20"/>
              </w:rPr>
              <w:t xml:space="preserve"> </w:t>
            </w:r>
            <w:r w:rsidRPr="000D0FAC">
              <w:rPr>
                <w:rFonts w:ascii="Arial" w:hAnsi="Arial" w:cs="Arial"/>
                <w:b/>
                <w:sz w:val="20"/>
                <w:szCs w:val="20"/>
              </w:rPr>
              <w:t>efficacy</w:t>
            </w:r>
            <w:r w:rsidRPr="000D0FAC">
              <w:rPr>
                <w:rFonts w:ascii="Arial" w:hAnsi="Arial" w:cs="Arial"/>
                <w:b/>
                <w:spacing w:val="-4"/>
                <w:sz w:val="20"/>
                <w:szCs w:val="20"/>
              </w:rPr>
              <w:t xml:space="preserve"> </w:t>
            </w:r>
            <w:r w:rsidRPr="000D0FAC">
              <w:rPr>
                <w:rFonts w:ascii="Arial" w:hAnsi="Arial" w:cs="Arial"/>
                <w:b/>
                <w:sz w:val="20"/>
                <w:szCs w:val="20"/>
              </w:rPr>
              <w:t>of</w:t>
            </w:r>
            <w:r w:rsidRPr="000D0FAC">
              <w:rPr>
                <w:rFonts w:ascii="Arial" w:hAnsi="Arial" w:cs="Arial"/>
                <w:b/>
                <w:spacing w:val="-3"/>
                <w:sz w:val="20"/>
                <w:szCs w:val="20"/>
              </w:rPr>
              <w:t xml:space="preserve"> </w:t>
            </w:r>
            <w:r w:rsidRPr="000D0FAC">
              <w:rPr>
                <w:rFonts w:ascii="Arial" w:hAnsi="Arial" w:cs="Arial"/>
                <w:b/>
                <w:sz w:val="20"/>
                <w:szCs w:val="20"/>
              </w:rPr>
              <w:t>Amprolium</w:t>
            </w:r>
            <w:r w:rsidRPr="000D0FAC">
              <w:rPr>
                <w:rFonts w:ascii="Arial" w:hAnsi="Arial" w:cs="Arial"/>
                <w:b/>
                <w:spacing w:val="-3"/>
                <w:sz w:val="20"/>
                <w:szCs w:val="20"/>
              </w:rPr>
              <w:t xml:space="preserve"> </w:t>
            </w:r>
            <w:r w:rsidRPr="000D0FAC">
              <w:rPr>
                <w:rFonts w:ascii="Arial" w:hAnsi="Arial" w:cs="Arial"/>
                <w:b/>
                <w:sz w:val="20"/>
                <w:szCs w:val="20"/>
              </w:rPr>
              <w:t>and</w:t>
            </w:r>
            <w:r w:rsidRPr="000D0FAC">
              <w:rPr>
                <w:rFonts w:ascii="Arial" w:hAnsi="Arial" w:cs="Arial"/>
                <w:b/>
                <w:spacing w:val="-1"/>
                <w:sz w:val="20"/>
                <w:szCs w:val="20"/>
              </w:rPr>
              <w:t xml:space="preserve"> </w:t>
            </w:r>
            <w:r w:rsidRPr="000D0FAC">
              <w:rPr>
                <w:rFonts w:ascii="Arial" w:hAnsi="Arial" w:cs="Arial"/>
                <w:b/>
                <w:sz w:val="20"/>
                <w:szCs w:val="20"/>
              </w:rPr>
              <w:t>Sulphaquinoxaline, commonly</w:t>
            </w:r>
            <w:r w:rsidRPr="000D0FAC">
              <w:rPr>
                <w:rFonts w:ascii="Arial" w:hAnsi="Arial" w:cs="Arial"/>
                <w:b/>
                <w:spacing w:val="-6"/>
                <w:sz w:val="20"/>
                <w:szCs w:val="20"/>
              </w:rPr>
              <w:t xml:space="preserve"> </w:t>
            </w:r>
            <w:r w:rsidRPr="000D0FAC">
              <w:rPr>
                <w:rFonts w:ascii="Arial" w:hAnsi="Arial" w:cs="Arial"/>
                <w:b/>
                <w:sz w:val="20"/>
                <w:szCs w:val="20"/>
              </w:rPr>
              <w:t>used</w:t>
            </w:r>
            <w:r w:rsidRPr="000D0FAC">
              <w:rPr>
                <w:rFonts w:ascii="Arial" w:hAnsi="Arial" w:cs="Arial"/>
                <w:b/>
                <w:spacing w:val="-3"/>
                <w:sz w:val="20"/>
                <w:szCs w:val="20"/>
              </w:rPr>
              <w:t xml:space="preserve"> </w:t>
            </w:r>
            <w:r w:rsidRPr="000D0FAC">
              <w:rPr>
                <w:rFonts w:ascii="Arial" w:hAnsi="Arial" w:cs="Arial"/>
                <w:b/>
                <w:sz w:val="20"/>
                <w:szCs w:val="20"/>
              </w:rPr>
              <w:t>anticoccidial</w:t>
            </w:r>
            <w:r w:rsidRPr="000D0FAC">
              <w:rPr>
                <w:rFonts w:ascii="Arial" w:hAnsi="Arial" w:cs="Arial"/>
                <w:b/>
                <w:spacing w:val="-4"/>
                <w:sz w:val="20"/>
                <w:szCs w:val="20"/>
              </w:rPr>
              <w:t xml:space="preserve"> </w:t>
            </w:r>
            <w:r w:rsidRPr="000D0FAC">
              <w:rPr>
                <w:rFonts w:ascii="Arial" w:hAnsi="Arial" w:cs="Arial"/>
                <w:b/>
                <w:sz w:val="20"/>
                <w:szCs w:val="20"/>
              </w:rPr>
              <w:t>drugs</w:t>
            </w:r>
            <w:r w:rsidRPr="000D0FAC">
              <w:rPr>
                <w:rFonts w:ascii="Arial" w:hAnsi="Arial" w:cs="Arial"/>
                <w:b/>
                <w:spacing w:val="-4"/>
                <w:sz w:val="20"/>
                <w:szCs w:val="20"/>
              </w:rPr>
              <w:t xml:space="preserve"> </w:t>
            </w:r>
            <w:r w:rsidRPr="000D0FAC">
              <w:rPr>
                <w:rFonts w:ascii="Arial" w:hAnsi="Arial" w:cs="Arial"/>
                <w:b/>
                <w:sz w:val="20"/>
                <w:szCs w:val="20"/>
              </w:rPr>
              <w:t>in</w:t>
            </w:r>
            <w:r w:rsidRPr="000D0FAC">
              <w:rPr>
                <w:rFonts w:ascii="Arial" w:hAnsi="Arial" w:cs="Arial"/>
                <w:b/>
                <w:spacing w:val="-3"/>
                <w:sz w:val="20"/>
                <w:szCs w:val="20"/>
              </w:rPr>
              <w:t xml:space="preserve"> </w:t>
            </w:r>
            <w:r w:rsidRPr="000D0FAC">
              <w:rPr>
                <w:rFonts w:ascii="Arial" w:hAnsi="Arial" w:cs="Arial"/>
                <w:b/>
                <w:sz w:val="20"/>
                <w:szCs w:val="20"/>
              </w:rPr>
              <w:t>Kashmir,</w:t>
            </w:r>
            <w:r w:rsidRPr="000D0FAC">
              <w:rPr>
                <w:rFonts w:ascii="Arial" w:hAnsi="Arial" w:cs="Arial"/>
                <w:b/>
                <w:spacing w:val="-2"/>
                <w:sz w:val="20"/>
                <w:szCs w:val="20"/>
              </w:rPr>
              <w:t xml:space="preserve"> </w:t>
            </w:r>
            <w:r w:rsidRPr="000D0FAC">
              <w:rPr>
                <w:rFonts w:ascii="Arial" w:hAnsi="Arial" w:cs="Arial"/>
                <w:b/>
                <w:sz w:val="20"/>
                <w:szCs w:val="20"/>
              </w:rPr>
              <w:t>in</w:t>
            </w:r>
            <w:r w:rsidRPr="000D0FAC">
              <w:rPr>
                <w:rFonts w:ascii="Arial" w:hAnsi="Arial" w:cs="Arial"/>
                <w:b/>
                <w:spacing w:val="-4"/>
                <w:sz w:val="20"/>
                <w:szCs w:val="20"/>
              </w:rPr>
              <w:t xml:space="preserve"> </w:t>
            </w:r>
            <w:r w:rsidRPr="000D0FAC">
              <w:rPr>
                <w:rFonts w:ascii="Arial" w:hAnsi="Arial" w:cs="Arial"/>
                <w:b/>
                <w:sz w:val="20"/>
                <w:szCs w:val="20"/>
              </w:rPr>
              <w:t>the</w:t>
            </w:r>
            <w:r w:rsidRPr="000D0FAC">
              <w:rPr>
                <w:rFonts w:ascii="Arial" w:hAnsi="Arial" w:cs="Arial"/>
                <w:b/>
                <w:spacing w:val="-4"/>
                <w:sz w:val="20"/>
                <w:szCs w:val="20"/>
              </w:rPr>
              <w:t xml:space="preserve"> </w:t>
            </w:r>
            <w:r w:rsidRPr="000D0FAC">
              <w:rPr>
                <w:rFonts w:ascii="Arial" w:hAnsi="Arial" w:cs="Arial"/>
                <w:b/>
                <w:sz w:val="20"/>
                <w:szCs w:val="20"/>
              </w:rPr>
              <w:t>treatment</w:t>
            </w:r>
            <w:r w:rsidRPr="000D0FAC">
              <w:rPr>
                <w:rFonts w:ascii="Arial" w:hAnsi="Arial" w:cs="Arial"/>
                <w:b/>
                <w:spacing w:val="-3"/>
                <w:sz w:val="20"/>
                <w:szCs w:val="20"/>
              </w:rPr>
              <w:t xml:space="preserve"> </w:t>
            </w:r>
            <w:r w:rsidRPr="000D0FAC">
              <w:rPr>
                <w:rFonts w:ascii="Arial" w:hAnsi="Arial" w:cs="Arial"/>
                <w:b/>
                <w:sz w:val="20"/>
                <w:szCs w:val="20"/>
              </w:rPr>
              <w:t>of</w:t>
            </w:r>
            <w:r w:rsidRPr="000D0FAC">
              <w:rPr>
                <w:rFonts w:ascii="Arial" w:hAnsi="Arial" w:cs="Arial"/>
                <w:b/>
                <w:spacing w:val="-3"/>
                <w:sz w:val="20"/>
                <w:szCs w:val="20"/>
              </w:rPr>
              <w:t xml:space="preserve"> </w:t>
            </w:r>
            <w:r w:rsidRPr="000D0FAC">
              <w:rPr>
                <w:rFonts w:ascii="Arial" w:hAnsi="Arial" w:cs="Arial"/>
                <w:b/>
                <w:sz w:val="20"/>
                <w:szCs w:val="20"/>
              </w:rPr>
              <w:t>coccidiosis: Assessment</w:t>
            </w:r>
            <w:r w:rsidRPr="000D0FAC">
              <w:rPr>
                <w:rFonts w:ascii="Arial" w:hAnsi="Arial" w:cs="Arial"/>
                <w:b/>
                <w:spacing w:val="-3"/>
                <w:sz w:val="20"/>
                <w:szCs w:val="20"/>
              </w:rPr>
              <w:t xml:space="preserve"> </w:t>
            </w:r>
            <w:r w:rsidRPr="000D0FAC">
              <w:rPr>
                <w:rFonts w:ascii="Arial" w:hAnsi="Arial" w:cs="Arial"/>
                <w:b/>
                <w:sz w:val="20"/>
                <w:szCs w:val="20"/>
              </w:rPr>
              <w:t>based</w:t>
            </w:r>
            <w:r w:rsidRPr="000D0FAC">
              <w:rPr>
                <w:rFonts w:ascii="Arial" w:hAnsi="Arial" w:cs="Arial"/>
                <w:b/>
                <w:spacing w:val="-4"/>
                <w:sz w:val="20"/>
                <w:szCs w:val="20"/>
              </w:rPr>
              <w:t xml:space="preserve"> </w:t>
            </w:r>
            <w:r w:rsidRPr="000D0FAC">
              <w:rPr>
                <w:rFonts w:ascii="Arial" w:hAnsi="Arial" w:cs="Arial"/>
                <w:b/>
                <w:sz w:val="20"/>
                <w:szCs w:val="20"/>
              </w:rPr>
              <w:t>on oocyst output and lesion score</w:t>
            </w:r>
          </w:p>
        </w:tc>
      </w:tr>
      <w:tr w:rsidR="00176626" w:rsidRPr="000D0FAC" w14:paraId="5D9616E3" w14:textId="77777777">
        <w:trPr>
          <w:trHeight w:val="333"/>
        </w:trPr>
        <w:tc>
          <w:tcPr>
            <w:tcW w:w="5168" w:type="dxa"/>
          </w:tcPr>
          <w:p w14:paraId="3C56C348" w14:textId="77777777" w:rsidR="00176626" w:rsidRPr="000D0FAC" w:rsidRDefault="0067149B">
            <w:pPr>
              <w:pStyle w:val="TableParagraph"/>
              <w:spacing w:line="229" w:lineRule="exact"/>
              <w:ind w:left="95"/>
              <w:rPr>
                <w:rFonts w:ascii="Arial" w:hAnsi="Arial" w:cs="Arial"/>
                <w:sz w:val="20"/>
                <w:szCs w:val="20"/>
              </w:rPr>
            </w:pPr>
            <w:r w:rsidRPr="000D0FAC">
              <w:rPr>
                <w:rFonts w:ascii="Arial" w:hAnsi="Arial" w:cs="Arial"/>
                <w:sz w:val="20"/>
                <w:szCs w:val="20"/>
              </w:rPr>
              <w:t>Type</w:t>
            </w:r>
            <w:r w:rsidRPr="000D0FAC">
              <w:rPr>
                <w:rFonts w:ascii="Arial" w:hAnsi="Arial" w:cs="Arial"/>
                <w:spacing w:val="-5"/>
                <w:sz w:val="20"/>
                <w:szCs w:val="20"/>
              </w:rPr>
              <w:t xml:space="preserve"> </w:t>
            </w:r>
            <w:r w:rsidRPr="000D0FAC">
              <w:rPr>
                <w:rFonts w:ascii="Arial" w:hAnsi="Arial" w:cs="Arial"/>
                <w:sz w:val="20"/>
                <w:szCs w:val="20"/>
              </w:rPr>
              <w:t>of</w:t>
            </w:r>
            <w:r w:rsidRPr="000D0FAC">
              <w:rPr>
                <w:rFonts w:ascii="Arial" w:hAnsi="Arial" w:cs="Arial"/>
                <w:spacing w:val="-3"/>
                <w:sz w:val="20"/>
                <w:szCs w:val="20"/>
              </w:rPr>
              <w:t xml:space="preserve"> </w:t>
            </w:r>
            <w:r w:rsidRPr="000D0FAC">
              <w:rPr>
                <w:rFonts w:ascii="Arial" w:hAnsi="Arial" w:cs="Arial"/>
                <w:sz w:val="20"/>
                <w:szCs w:val="20"/>
              </w:rPr>
              <w:t>the</w:t>
            </w:r>
            <w:r w:rsidRPr="000D0FAC">
              <w:rPr>
                <w:rFonts w:ascii="Arial" w:hAnsi="Arial" w:cs="Arial"/>
                <w:spacing w:val="-3"/>
                <w:sz w:val="20"/>
                <w:szCs w:val="20"/>
              </w:rPr>
              <w:t xml:space="preserve"> </w:t>
            </w:r>
            <w:r w:rsidRPr="000D0FAC">
              <w:rPr>
                <w:rFonts w:ascii="Arial" w:hAnsi="Arial" w:cs="Arial"/>
                <w:spacing w:val="-2"/>
                <w:sz w:val="20"/>
                <w:szCs w:val="20"/>
              </w:rPr>
              <w:t>Article</w:t>
            </w:r>
          </w:p>
        </w:tc>
        <w:tc>
          <w:tcPr>
            <w:tcW w:w="15769" w:type="dxa"/>
          </w:tcPr>
          <w:p w14:paraId="678E6A6F" w14:textId="77777777" w:rsidR="00176626" w:rsidRPr="000D0FAC" w:rsidRDefault="00176626">
            <w:pPr>
              <w:pStyle w:val="TableParagraph"/>
              <w:ind w:left="0"/>
              <w:rPr>
                <w:rFonts w:ascii="Arial" w:hAnsi="Arial" w:cs="Arial"/>
                <w:sz w:val="20"/>
                <w:szCs w:val="20"/>
              </w:rPr>
            </w:pPr>
          </w:p>
        </w:tc>
      </w:tr>
    </w:tbl>
    <w:p w14:paraId="61F8F840" w14:textId="77777777" w:rsidR="00176626" w:rsidRPr="000D0FAC" w:rsidRDefault="00176626">
      <w:pPr>
        <w:pStyle w:val="BodyText"/>
        <w:rPr>
          <w:rFonts w:ascii="Arial" w:hAnsi="Arial" w:cs="Arial"/>
          <w:b w:val="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3"/>
        <w:gridCol w:w="9356"/>
        <w:gridCol w:w="6444"/>
      </w:tblGrid>
      <w:tr w:rsidR="00176626" w:rsidRPr="000D0FAC" w14:paraId="0DA96556" w14:textId="77777777">
        <w:trPr>
          <w:trHeight w:val="453"/>
        </w:trPr>
        <w:tc>
          <w:tcPr>
            <w:tcW w:w="21153" w:type="dxa"/>
            <w:gridSpan w:val="3"/>
            <w:tcBorders>
              <w:top w:val="nil"/>
              <w:left w:val="nil"/>
              <w:right w:val="nil"/>
            </w:tcBorders>
          </w:tcPr>
          <w:p w14:paraId="27589DC5" w14:textId="77777777" w:rsidR="00176626" w:rsidRPr="000D0FAC" w:rsidRDefault="0067149B">
            <w:pPr>
              <w:pStyle w:val="TableParagraph"/>
              <w:spacing w:line="221" w:lineRule="exact"/>
              <w:ind w:left="112"/>
              <w:rPr>
                <w:rFonts w:ascii="Arial" w:hAnsi="Arial" w:cs="Arial"/>
                <w:b/>
                <w:sz w:val="20"/>
                <w:szCs w:val="20"/>
              </w:rPr>
            </w:pPr>
            <w:r w:rsidRPr="000D0FAC">
              <w:rPr>
                <w:rFonts w:ascii="Arial" w:hAnsi="Arial" w:cs="Arial"/>
                <w:b/>
                <w:color w:val="000000"/>
                <w:sz w:val="20"/>
                <w:szCs w:val="20"/>
                <w:highlight w:val="yellow"/>
              </w:rPr>
              <w:t>PART</w:t>
            </w:r>
            <w:r w:rsidRPr="000D0FAC">
              <w:rPr>
                <w:rFonts w:ascii="Arial" w:hAnsi="Arial" w:cs="Arial"/>
                <w:b/>
                <w:color w:val="000000"/>
                <w:spacing w:val="45"/>
                <w:sz w:val="20"/>
                <w:szCs w:val="20"/>
                <w:highlight w:val="yellow"/>
              </w:rPr>
              <w:t xml:space="preserve"> </w:t>
            </w:r>
            <w:r w:rsidRPr="000D0FAC">
              <w:rPr>
                <w:rFonts w:ascii="Arial" w:hAnsi="Arial" w:cs="Arial"/>
                <w:b/>
                <w:color w:val="000000"/>
                <w:sz w:val="20"/>
                <w:szCs w:val="20"/>
                <w:highlight w:val="yellow"/>
              </w:rPr>
              <w:t>1:</w:t>
            </w:r>
            <w:r w:rsidRPr="000D0FAC">
              <w:rPr>
                <w:rFonts w:ascii="Arial" w:hAnsi="Arial" w:cs="Arial"/>
                <w:b/>
                <w:color w:val="000000"/>
                <w:sz w:val="20"/>
                <w:szCs w:val="20"/>
              </w:rPr>
              <w:t xml:space="preserve"> </w:t>
            </w:r>
            <w:r w:rsidRPr="000D0FAC">
              <w:rPr>
                <w:rFonts w:ascii="Arial" w:hAnsi="Arial" w:cs="Arial"/>
                <w:b/>
                <w:color w:val="000000"/>
                <w:spacing w:val="-2"/>
                <w:sz w:val="20"/>
                <w:szCs w:val="20"/>
              </w:rPr>
              <w:t>Comments</w:t>
            </w:r>
          </w:p>
        </w:tc>
      </w:tr>
      <w:tr w:rsidR="00176626" w:rsidRPr="000D0FAC" w14:paraId="322D461F" w14:textId="77777777">
        <w:trPr>
          <w:trHeight w:val="964"/>
        </w:trPr>
        <w:tc>
          <w:tcPr>
            <w:tcW w:w="5353" w:type="dxa"/>
          </w:tcPr>
          <w:p w14:paraId="36A154C2" w14:textId="77777777" w:rsidR="00176626" w:rsidRPr="000D0FAC" w:rsidRDefault="00176626">
            <w:pPr>
              <w:pStyle w:val="TableParagraph"/>
              <w:ind w:left="0"/>
              <w:rPr>
                <w:rFonts w:ascii="Arial" w:hAnsi="Arial" w:cs="Arial"/>
                <w:sz w:val="20"/>
                <w:szCs w:val="20"/>
              </w:rPr>
            </w:pPr>
          </w:p>
        </w:tc>
        <w:tc>
          <w:tcPr>
            <w:tcW w:w="9356" w:type="dxa"/>
          </w:tcPr>
          <w:p w14:paraId="663D5903" w14:textId="77777777" w:rsidR="00176626" w:rsidRPr="000D0FAC" w:rsidRDefault="0067149B">
            <w:pPr>
              <w:pStyle w:val="TableParagraph"/>
              <w:spacing w:line="228" w:lineRule="exact"/>
              <w:rPr>
                <w:rFonts w:ascii="Arial" w:hAnsi="Arial" w:cs="Arial"/>
                <w:b/>
                <w:sz w:val="20"/>
                <w:szCs w:val="20"/>
              </w:rPr>
            </w:pPr>
            <w:r w:rsidRPr="000D0FAC">
              <w:rPr>
                <w:rFonts w:ascii="Arial" w:hAnsi="Arial" w:cs="Arial"/>
                <w:b/>
                <w:sz w:val="20"/>
                <w:szCs w:val="20"/>
              </w:rPr>
              <w:t>Reviewer’s</w:t>
            </w:r>
            <w:r w:rsidRPr="000D0FAC">
              <w:rPr>
                <w:rFonts w:ascii="Arial" w:hAnsi="Arial" w:cs="Arial"/>
                <w:b/>
                <w:spacing w:val="-10"/>
                <w:sz w:val="20"/>
                <w:szCs w:val="20"/>
              </w:rPr>
              <w:t xml:space="preserve"> </w:t>
            </w:r>
            <w:r w:rsidRPr="000D0FAC">
              <w:rPr>
                <w:rFonts w:ascii="Arial" w:hAnsi="Arial" w:cs="Arial"/>
                <w:b/>
                <w:spacing w:val="-2"/>
                <w:sz w:val="20"/>
                <w:szCs w:val="20"/>
              </w:rPr>
              <w:t>comment</w:t>
            </w:r>
          </w:p>
          <w:p w14:paraId="5A8CAD51" w14:textId="77777777" w:rsidR="00176626" w:rsidRPr="000D0FAC" w:rsidRDefault="0067149B">
            <w:pPr>
              <w:pStyle w:val="TableParagraph"/>
              <w:ind w:right="138"/>
              <w:rPr>
                <w:rFonts w:ascii="Arial" w:hAnsi="Arial" w:cs="Arial"/>
                <w:b/>
                <w:sz w:val="20"/>
                <w:szCs w:val="20"/>
              </w:rPr>
            </w:pPr>
            <w:r w:rsidRPr="000D0FAC">
              <w:rPr>
                <w:rFonts w:ascii="Arial" w:hAnsi="Arial" w:cs="Arial"/>
                <w:b/>
                <w:color w:val="000000"/>
                <w:sz w:val="20"/>
                <w:szCs w:val="20"/>
                <w:highlight w:val="yellow"/>
              </w:rPr>
              <w:t>Artificial</w:t>
            </w:r>
            <w:r w:rsidRPr="000D0FAC">
              <w:rPr>
                <w:rFonts w:ascii="Arial" w:hAnsi="Arial" w:cs="Arial"/>
                <w:b/>
                <w:color w:val="000000"/>
                <w:spacing w:val="-6"/>
                <w:sz w:val="20"/>
                <w:szCs w:val="20"/>
                <w:highlight w:val="yellow"/>
              </w:rPr>
              <w:t xml:space="preserve"> </w:t>
            </w:r>
            <w:r w:rsidRPr="000D0FAC">
              <w:rPr>
                <w:rFonts w:ascii="Arial" w:hAnsi="Arial" w:cs="Arial"/>
                <w:b/>
                <w:color w:val="000000"/>
                <w:sz w:val="20"/>
                <w:szCs w:val="20"/>
                <w:highlight w:val="yellow"/>
              </w:rPr>
              <w:t>Intelligence</w:t>
            </w:r>
            <w:r w:rsidRPr="000D0FAC">
              <w:rPr>
                <w:rFonts w:ascii="Arial" w:hAnsi="Arial" w:cs="Arial"/>
                <w:b/>
                <w:color w:val="000000"/>
                <w:spacing w:val="-5"/>
                <w:sz w:val="20"/>
                <w:szCs w:val="20"/>
                <w:highlight w:val="yellow"/>
              </w:rPr>
              <w:t xml:space="preserve"> </w:t>
            </w:r>
            <w:r w:rsidRPr="000D0FAC">
              <w:rPr>
                <w:rFonts w:ascii="Arial" w:hAnsi="Arial" w:cs="Arial"/>
                <w:b/>
                <w:color w:val="000000"/>
                <w:sz w:val="20"/>
                <w:szCs w:val="20"/>
                <w:highlight w:val="yellow"/>
              </w:rPr>
              <w:t>(AI)</w:t>
            </w:r>
            <w:r w:rsidRPr="000D0FAC">
              <w:rPr>
                <w:rFonts w:ascii="Arial" w:hAnsi="Arial" w:cs="Arial"/>
                <w:b/>
                <w:color w:val="000000"/>
                <w:spacing w:val="-5"/>
                <w:sz w:val="20"/>
                <w:szCs w:val="20"/>
                <w:highlight w:val="yellow"/>
              </w:rPr>
              <w:t xml:space="preserve"> </w:t>
            </w:r>
            <w:r w:rsidRPr="000D0FAC">
              <w:rPr>
                <w:rFonts w:ascii="Arial" w:hAnsi="Arial" w:cs="Arial"/>
                <w:b/>
                <w:color w:val="000000"/>
                <w:sz w:val="20"/>
                <w:szCs w:val="20"/>
                <w:highlight w:val="yellow"/>
              </w:rPr>
              <w:t>generated</w:t>
            </w:r>
            <w:r w:rsidRPr="000D0FAC">
              <w:rPr>
                <w:rFonts w:ascii="Arial" w:hAnsi="Arial" w:cs="Arial"/>
                <w:b/>
                <w:color w:val="000000"/>
                <w:spacing w:val="-5"/>
                <w:sz w:val="20"/>
                <w:szCs w:val="20"/>
                <w:highlight w:val="yellow"/>
              </w:rPr>
              <w:t xml:space="preserve"> </w:t>
            </w:r>
            <w:r w:rsidRPr="000D0FAC">
              <w:rPr>
                <w:rFonts w:ascii="Arial" w:hAnsi="Arial" w:cs="Arial"/>
                <w:b/>
                <w:color w:val="000000"/>
                <w:sz w:val="20"/>
                <w:szCs w:val="20"/>
                <w:highlight w:val="yellow"/>
              </w:rPr>
              <w:t>or</w:t>
            </w:r>
            <w:r w:rsidRPr="000D0FAC">
              <w:rPr>
                <w:rFonts w:ascii="Arial" w:hAnsi="Arial" w:cs="Arial"/>
                <w:b/>
                <w:color w:val="000000"/>
                <w:spacing w:val="-5"/>
                <w:sz w:val="20"/>
                <w:szCs w:val="20"/>
                <w:highlight w:val="yellow"/>
              </w:rPr>
              <w:t xml:space="preserve"> </w:t>
            </w:r>
            <w:r w:rsidRPr="000D0FAC">
              <w:rPr>
                <w:rFonts w:ascii="Arial" w:hAnsi="Arial" w:cs="Arial"/>
                <w:b/>
                <w:color w:val="000000"/>
                <w:sz w:val="20"/>
                <w:szCs w:val="20"/>
                <w:highlight w:val="yellow"/>
              </w:rPr>
              <w:t>assisted</w:t>
            </w:r>
            <w:r w:rsidRPr="000D0FAC">
              <w:rPr>
                <w:rFonts w:ascii="Arial" w:hAnsi="Arial" w:cs="Arial"/>
                <w:b/>
                <w:color w:val="000000"/>
                <w:spacing w:val="-5"/>
                <w:sz w:val="20"/>
                <w:szCs w:val="20"/>
                <w:highlight w:val="yellow"/>
              </w:rPr>
              <w:t xml:space="preserve"> </w:t>
            </w:r>
            <w:r w:rsidRPr="000D0FAC">
              <w:rPr>
                <w:rFonts w:ascii="Arial" w:hAnsi="Arial" w:cs="Arial"/>
                <w:b/>
                <w:color w:val="000000"/>
                <w:sz w:val="20"/>
                <w:szCs w:val="20"/>
                <w:highlight w:val="yellow"/>
              </w:rPr>
              <w:t>review</w:t>
            </w:r>
            <w:r w:rsidRPr="000D0FAC">
              <w:rPr>
                <w:rFonts w:ascii="Arial" w:hAnsi="Arial" w:cs="Arial"/>
                <w:b/>
                <w:color w:val="000000"/>
                <w:spacing w:val="-3"/>
                <w:sz w:val="20"/>
                <w:szCs w:val="20"/>
                <w:highlight w:val="yellow"/>
              </w:rPr>
              <w:t xml:space="preserve"> </w:t>
            </w:r>
            <w:r w:rsidRPr="000D0FAC">
              <w:rPr>
                <w:rFonts w:ascii="Arial" w:hAnsi="Arial" w:cs="Arial"/>
                <w:b/>
                <w:color w:val="000000"/>
                <w:sz w:val="20"/>
                <w:szCs w:val="20"/>
                <w:highlight w:val="yellow"/>
              </w:rPr>
              <w:t>comments</w:t>
            </w:r>
            <w:r w:rsidRPr="000D0FAC">
              <w:rPr>
                <w:rFonts w:ascii="Arial" w:hAnsi="Arial" w:cs="Arial"/>
                <w:b/>
                <w:color w:val="000000"/>
                <w:spacing w:val="-6"/>
                <w:sz w:val="20"/>
                <w:szCs w:val="20"/>
                <w:highlight w:val="yellow"/>
              </w:rPr>
              <w:t xml:space="preserve"> </w:t>
            </w:r>
            <w:r w:rsidRPr="000D0FAC">
              <w:rPr>
                <w:rFonts w:ascii="Arial" w:hAnsi="Arial" w:cs="Arial"/>
                <w:b/>
                <w:color w:val="000000"/>
                <w:sz w:val="20"/>
                <w:szCs w:val="20"/>
                <w:highlight w:val="yellow"/>
              </w:rPr>
              <w:t>are</w:t>
            </w:r>
            <w:r w:rsidRPr="000D0FAC">
              <w:rPr>
                <w:rFonts w:ascii="Arial" w:hAnsi="Arial" w:cs="Arial"/>
                <w:b/>
                <w:color w:val="000000"/>
                <w:spacing w:val="-5"/>
                <w:sz w:val="20"/>
                <w:szCs w:val="20"/>
                <w:highlight w:val="yellow"/>
              </w:rPr>
              <w:t xml:space="preserve"> </w:t>
            </w:r>
            <w:r w:rsidRPr="000D0FAC">
              <w:rPr>
                <w:rFonts w:ascii="Arial" w:hAnsi="Arial" w:cs="Arial"/>
                <w:b/>
                <w:color w:val="000000"/>
                <w:sz w:val="20"/>
                <w:szCs w:val="20"/>
                <w:highlight w:val="yellow"/>
              </w:rPr>
              <w:t>strictly</w:t>
            </w:r>
            <w:r w:rsidRPr="000D0FAC">
              <w:rPr>
                <w:rFonts w:ascii="Arial" w:hAnsi="Arial" w:cs="Arial"/>
                <w:b/>
                <w:color w:val="000000"/>
                <w:spacing w:val="-4"/>
                <w:sz w:val="20"/>
                <w:szCs w:val="20"/>
                <w:highlight w:val="yellow"/>
              </w:rPr>
              <w:t xml:space="preserve"> </w:t>
            </w:r>
            <w:r w:rsidRPr="000D0FAC">
              <w:rPr>
                <w:rFonts w:ascii="Arial" w:hAnsi="Arial" w:cs="Arial"/>
                <w:b/>
                <w:color w:val="000000"/>
                <w:sz w:val="20"/>
                <w:szCs w:val="20"/>
                <w:highlight w:val="yellow"/>
              </w:rPr>
              <w:t>prohibited</w:t>
            </w:r>
            <w:r w:rsidRPr="000D0FAC">
              <w:rPr>
                <w:rFonts w:ascii="Arial" w:hAnsi="Arial" w:cs="Arial"/>
                <w:b/>
                <w:color w:val="000000"/>
                <w:spacing w:val="-5"/>
                <w:sz w:val="20"/>
                <w:szCs w:val="20"/>
                <w:highlight w:val="yellow"/>
              </w:rPr>
              <w:t xml:space="preserve"> </w:t>
            </w:r>
            <w:r w:rsidRPr="000D0FAC">
              <w:rPr>
                <w:rFonts w:ascii="Arial" w:hAnsi="Arial" w:cs="Arial"/>
                <w:b/>
                <w:color w:val="000000"/>
                <w:sz w:val="20"/>
                <w:szCs w:val="20"/>
                <w:highlight w:val="yellow"/>
              </w:rPr>
              <w:t>during</w:t>
            </w:r>
            <w:r w:rsidRPr="000D0FAC">
              <w:rPr>
                <w:rFonts w:ascii="Arial" w:hAnsi="Arial" w:cs="Arial"/>
                <w:b/>
                <w:color w:val="000000"/>
                <w:spacing w:val="-4"/>
                <w:sz w:val="20"/>
                <w:szCs w:val="20"/>
                <w:highlight w:val="yellow"/>
              </w:rPr>
              <w:t xml:space="preserve"> </w:t>
            </w:r>
            <w:r w:rsidRPr="000D0FAC">
              <w:rPr>
                <w:rFonts w:ascii="Arial" w:hAnsi="Arial" w:cs="Arial"/>
                <w:b/>
                <w:color w:val="000000"/>
                <w:sz w:val="20"/>
                <w:szCs w:val="20"/>
                <w:highlight w:val="yellow"/>
              </w:rPr>
              <w:t>peer</w:t>
            </w:r>
            <w:r w:rsidRPr="000D0FAC">
              <w:rPr>
                <w:rFonts w:ascii="Arial" w:hAnsi="Arial" w:cs="Arial"/>
                <w:b/>
                <w:color w:val="000000"/>
                <w:sz w:val="20"/>
                <w:szCs w:val="20"/>
              </w:rPr>
              <w:t xml:space="preserve"> </w:t>
            </w:r>
            <w:r w:rsidRPr="000D0FAC">
              <w:rPr>
                <w:rFonts w:ascii="Arial" w:hAnsi="Arial" w:cs="Arial"/>
                <w:b/>
                <w:color w:val="000000"/>
                <w:spacing w:val="-2"/>
                <w:sz w:val="20"/>
                <w:szCs w:val="20"/>
                <w:highlight w:val="yellow"/>
              </w:rPr>
              <w:t>review.</w:t>
            </w:r>
          </w:p>
        </w:tc>
        <w:tc>
          <w:tcPr>
            <w:tcW w:w="6444" w:type="dxa"/>
          </w:tcPr>
          <w:p w14:paraId="61E1E579" w14:textId="77777777" w:rsidR="00176626" w:rsidRPr="000D0FAC" w:rsidRDefault="0067149B">
            <w:pPr>
              <w:pStyle w:val="TableParagraph"/>
              <w:spacing w:line="252" w:lineRule="auto"/>
              <w:ind w:left="108" w:right="740"/>
              <w:rPr>
                <w:rFonts w:ascii="Arial" w:hAnsi="Arial" w:cs="Arial"/>
                <w:sz w:val="20"/>
                <w:szCs w:val="20"/>
              </w:rPr>
            </w:pPr>
            <w:r w:rsidRPr="000D0FAC">
              <w:rPr>
                <w:rFonts w:ascii="Arial" w:hAnsi="Arial" w:cs="Arial"/>
                <w:b/>
                <w:sz w:val="20"/>
                <w:szCs w:val="20"/>
              </w:rPr>
              <w:t>Author’s</w:t>
            </w:r>
            <w:r w:rsidRPr="000D0FAC">
              <w:rPr>
                <w:rFonts w:ascii="Arial" w:hAnsi="Arial" w:cs="Arial"/>
                <w:b/>
                <w:spacing w:val="-6"/>
                <w:sz w:val="20"/>
                <w:szCs w:val="20"/>
              </w:rPr>
              <w:t xml:space="preserve"> </w:t>
            </w:r>
            <w:r w:rsidRPr="000D0FAC">
              <w:rPr>
                <w:rFonts w:ascii="Arial" w:hAnsi="Arial" w:cs="Arial"/>
                <w:b/>
                <w:sz w:val="20"/>
                <w:szCs w:val="20"/>
              </w:rPr>
              <w:t>Feedback</w:t>
            </w:r>
            <w:r w:rsidRPr="000D0FAC">
              <w:rPr>
                <w:rFonts w:ascii="Arial" w:hAnsi="Arial" w:cs="Arial"/>
                <w:b/>
                <w:spacing w:val="-6"/>
                <w:sz w:val="20"/>
                <w:szCs w:val="20"/>
              </w:rPr>
              <w:t xml:space="preserve"> </w:t>
            </w:r>
            <w:r w:rsidRPr="000D0FAC">
              <w:rPr>
                <w:rFonts w:ascii="Arial" w:hAnsi="Arial" w:cs="Arial"/>
                <w:sz w:val="20"/>
                <w:szCs w:val="20"/>
              </w:rPr>
              <w:t>(It</w:t>
            </w:r>
            <w:r w:rsidRPr="000D0FAC">
              <w:rPr>
                <w:rFonts w:ascii="Arial" w:hAnsi="Arial" w:cs="Arial"/>
                <w:spacing w:val="-6"/>
                <w:sz w:val="20"/>
                <w:szCs w:val="20"/>
              </w:rPr>
              <w:t xml:space="preserve"> </w:t>
            </w:r>
            <w:r w:rsidRPr="000D0FAC">
              <w:rPr>
                <w:rFonts w:ascii="Arial" w:hAnsi="Arial" w:cs="Arial"/>
                <w:sz w:val="20"/>
                <w:szCs w:val="20"/>
              </w:rPr>
              <w:t>is</w:t>
            </w:r>
            <w:r w:rsidRPr="000D0FAC">
              <w:rPr>
                <w:rFonts w:ascii="Arial" w:hAnsi="Arial" w:cs="Arial"/>
                <w:spacing w:val="-4"/>
                <w:sz w:val="20"/>
                <w:szCs w:val="20"/>
              </w:rPr>
              <w:t xml:space="preserve"> </w:t>
            </w:r>
            <w:r w:rsidRPr="000D0FAC">
              <w:rPr>
                <w:rFonts w:ascii="Arial" w:hAnsi="Arial" w:cs="Arial"/>
                <w:sz w:val="20"/>
                <w:szCs w:val="20"/>
              </w:rPr>
              <w:t>mandatory</w:t>
            </w:r>
            <w:r w:rsidRPr="000D0FAC">
              <w:rPr>
                <w:rFonts w:ascii="Arial" w:hAnsi="Arial" w:cs="Arial"/>
                <w:spacing w:val="-9"/>
                <w:sz w:val="20"/>
                <w:szCs w:val="20"/>
              </w:rPr>
              <w:t xml:space="preserve"> </w:t>
            </w:r>
            <w:r w:rsidRPr="000D0FAC">
              <w:rPr>
                <w:rFonts w:ascii="Arial" w:hAnsi="Arial" w:cs="Arial"/>
                <w:sz w:val="20"/>
                <w:szCs w:val="20"/>
              </w:rPr>
              <w:t>that</w:t>
            </w:r>
            <w:r w:rsidRPr="000D0FAC">
              <w:rPr>
                <w:rFonts w:ascii="Arial" w:hAnsi="Arial" w:cs="Arial"/>
                <w:spacing w:val="-6"/>
                <w:sz w:val="20"/>
                <w:szCs w:val="20"/>
              </w:rPr>
              <w:t xml:space="preserve"> </w:t>
            </w:r>
            <w:r w:rsidRPr="000D0FAC">
              <w:rPr>
                <w:rFonts w:ascii="Arial" w:hAnsi="Arial" w:cs="Arial"/>
                <w:sz w:val="20"/>
                <w:szCs w:val="20"/>
              </w:rPr>
              <w:t>authors</w:t>
            </w:r>
            <w:r w:rsidRPr="000D0FAC">
              <w:rPr>
                <w:rFonts w:ascii="Arial" w:hAnsi="Arial" w:cs="Arial"/>
                <w:spacing w:val="-6"/>
                <w:sz w:val="20"/>
                <w:szCs w:val="20"/>
              </w:rPr>
              <w:t xml:space="preserve"> </w:t>
            </w:r>
            <w:r w:rsidRPr="000D0FAC">
              <w:rPr>
                <w:rFonts w:ascii="Arial" w:hAnsi="Arial" w:cs="Arial"/>
                <w:sz w:val="20"/>
                <w:szCs w:val="20"/>
              </w:rPr>
              <w:t>should</w:t>
            </w:r>
            <w:r w:rsidRPr="000D0FAC">
              <w:rPr>
                <w:rFonts w:ascii="Arial" w:hAnsi="Arial" w:cs="Arial"/>
                <w:spacing w:val="-3"/>
                <w:sz w:val="20"/>
                <w:szCs w:val="20"/>
              </w:rPr>
              <w:t xml:space="preserve"> </w:t>
            </w:r>
            <w:r w:rsidRPr="000D0FAC">
              <w:rPr>
                <w:rFonts w:ascii="Arial" w:hAnsi="Arial" w:cs="Arial"/>
                <w:sz w:val="20"/>
                <w:szCs w:val="20"/>
              </w:rPr>
              <w:t>write</w:t>
            </w:r>
            <w:r w:rsidRPr="000D0FAC">
              <w:rPr>
                <w:rFonts w:ascii="Arial" w:hAnsi="Arial" w:cs="Arial"/>
                <w:spacing w:val="-6"/>
                <w:sz w:val="20"/>
                <w:szCs w:val="20"/>
              </w:rPr>
              <w:t xml:space="preserve"> </w:t>
            </w:r>
            <w:r w:rsidRPr="000D0FAC">
              <w:rPr>
                <w:rFonts w:ascii="Arial" w:hAnsi="Arial" w:cs="Arial"/>
                <w:sz w:val="20"/>
                <w:szCs w:val="20"/>
              </w:rPr>
              <w:t>his/her feedback here)</w:t>
            </w:r>
          </w:p>
        </w:tc>
      </w:tr>
      <w:tr w:rsidR="00176626" w:rsidRPr="000D0FAC" w14:paraId="24184FF8" w14:textId="77777777">
        <w:trPr>
          <w:trHeight w:val="1264"/>
        </w:trPr>
        <w:tc>
          <w:tcPr>
            <w:tcW w:w="5353" w:type="dxa"/>
          </w:tcPr>
          <w:p w14:paraId="0DE7F413" w14:textId="77777777" w:rsidR="00176626" w:rsidRPr="000D0FAC" w:rsidRDefault="0067149B">
            <w:pPr>
              <w:pStyle w:val="TableParagraph"/>
              <w:ind w:left="467" w:right="200"/>
              <w:rPr>
                <w:rFonts w:ascii="Arial" w:hAnsi="Arial" w:cs="Arial"/>
                <w:b/>
                <w:sz w:val="20"/>
                <w:szCs w:val="20"/>
              </w:rPr>
            </w:pPr>
            <w:r w:rsidRPr="000D0FAC">
              <w:rPr>
                <w:rFonts w:ascii="Arial" w:hAnsi="Arial" w:cs="Arial"/>
                <w:b/>
                <w:sz w:val="20"/>
                <w:szCs w:val="20"/>
              </w:rPr>
              <w:t>Please</w:t>
            </w:r>
            <w:r w:rsidRPr="000D0FAC">
              <w:rPr>
                <w:rFonts w:ascii="Arial" w:hAnsi="Arial" w:cs="Arial"/>
                <w:b/>
                <w:spacing w:val="-7"/>
                <w:sz w:val="20"/>
                <w:szCs w:val="20"/>
              </w:rPr>
              <w:t xml:space="preserve"> </w:t>
            </w:r>
            <w:r w:rsidRPr="000D0FAC">
              <w:rPr>
                <w:rFonts w:ascii="Arial" w:hAnsi="Arial" w:cs="Arial"/>
                <w:b/>
                <w:sz w:val="20"/>
                <w:szCs w:val="20"/>
              </w:rPr>
              <w:t>write</w:t>
            </w:r>
            <w:r w:rsidRPr="000D0FAC">
              <w:rPr>
                <w:rFonts w:ascii="Arial" w:hAnsi="Arial" w:cs="Arial"/>
                <w:b/>
                <w:spacing w:val="-5"/>
                <w:sz w:val="20"/>
                <w:szCs w:val="20"/>
              </w:rPr>
              <w:t xml:space="preserve"> </w:t>
            </w:r>
            <w:r w:rsidRPr="000D0FAC">
              <w:rPr>
                <w:rFonts w:ascii="Arial" w:hAnsi="Arial" w:cs="Arial"/>
                <w:b/>
                <w:sz w:val="20"/>
                <w:szCs w:val="20"/>
              </w:rPr>
              <w:t>a</w:t>
            </w:r>
            <w:r w:rsidRPr="000D0FAC">
              <w:rPr>
                <w:rFonts w:ascii="Arial" w:hAnsi="Arial" w:cs="Arial"/>
                <w:b/>
                <w:spacing w:val="-7"/>
                <w:sz w:val="20"/>
                <w:szCs w:val="20"/>
              </w:rPr>
              <w:t xml:space="preserve"> </w:t>
            </w:r>
            <w:r w:rsidRPr="000D0FAC">
              <w:rPr>
                <w:rFonts w:ascii="Arial" w:hAnsi="Arial" w:cs="Arial"/>
                <w:b/>
                <w:sz w:val="20"/>
                <w:szCs w:val="20"/>
              </w:rPr>
              <w:t>few</w:t>
            </w:r>
            <w:r w:rsidRPr="000D0FAC">
              <w:rPr>
                <w:rFonts w:ascii="Arial" w:hAnsi="Arial" w:cs="Arial"/>
                <w:b/>
                <w:spacing w:val="-5"/>
                <w:sz w:val="20"/>
                <w:szCs w:val="20"/>
              </w:rPr>
              <w:t xml:space="preserve"> </w:t>
            </w:r>
            <w:r w:rsidRPr="000D0FAC">
              <w:rPr>
                <w:rFonts w:ascii="Arial" w:hAnsi="Arial" w:cs="Arial"/>
                <w:b/>
                <w:sz w:val="20"/>
                <w:szCs w:val="20"/>
              </w:rPr>
              <w:t>sentences</w:t>
            </w:r>
            <w:r w:rsidRPr="000D0FAC">
              <w:rPr>
                <w:rFonts w:ascii="Arial" w:hAnsi="Arial" w:cs="Arial"/>
                <w:b/>
                <w:spacing w:val="-7"/>
                <w:sz w:val="20"/>
                <w:szCs w:val="20"/>
              </w:rPr>
              <w:t xml:space="preserve"> </w:t>
            </w:r>
            <w:r w:rsidRPr="000D0FAC">
              <w:rPr>
                <w:rFonts w:ascii="Arial" w:hAnsi="Arial" w:cs="Arial"/>
                <w:b/>
                <w:sz w:val="20"/>
                <w:szCs w:val="20"/>
              </w:rPr>
              <w:t>regarding</w:t>
            </w:r>
            <w:r w:rsidRPr="000D0FAC">
              <w:rPr>
                <w:rFonts w:ascii="Arial" w:hAnsi="Arial" w:cs="Arial"/>
                <w:b/>
                <w:spacing w:val="-7"/>
                <w:sz w:val="20"/>
                <w:szCs w:val="20"/>
              </w:rPr>
              <w:t xml:space="preserve"> </w:t>
            </w:r>
            <w:r w:rsidRPr="000D0FAC">
              <w:rPr>
                <w:rFonts w:ascii="Arial" w:hAnsi="Arial" w:cs="Arial"/>
                <w:b/>
                <w:sz w:val="20"/>
                <w:szCs w:val="20"/>
              </w:rPr>
              <w:t>the</w:t>
            </w:r>
            <w:r w:rsidRPr="000D0FAC">
              <w:rPr>
                <w:rFonts w:ascii="Arial" w:hAnsi="Arial" w:cs="Arial"/>
                <w:b/>
                <w:spacing w:val="-7"/>
                <w:sz w:val="20"/>
                <w:szCs w:val="20"/>
              </w:rPr>
              <w:t xml:space="preserve"> </w:t>
            </w:r>
            <w:r w:rsidRPr="000D0FAC">
              <w:rPr>
                <w:rFonts w:ascii="Arial" w:hAnsi="Arial" w:cs="Arial"/>
                <w:b/>
                <w:sz w:val="20"/>
                <w:szCs w:val="20"/>
              </w:rPr>
              <w:t xml:space="preserve">importance of this manuscript for the scientific community. A minimum of 3-4 sentences may be required for this </w:t>
            </w:r>
            <w:r w:rsidRPr="000D0FAC">
              <w:rPr>
                <w:rFonts w:ascii="Arial" w:hAnsi="Arial" w:cs="Arial"/>
                <w:b/>
                <w:spacing w:val="-2"/>
                <w:sz w:val="20"/>
                <w:szCs w:val="20"/>
              </w:rPr>
              <w:t>part.</w:t>
            </w:r>
          </w:p>
        </w:tc>
        <w:tc>
          <w:tcPr>
            <w:tcW w:w="9356" w:type="dxa"/>
          </w:tcPr>
          <w:p w14:paraId="168B2418" w14:textId="77777777" w:rsidR="00176626" w:rsidRPr="000D0FAC" w:rsidRDefault="0067149B">
            <w:pPr>
              <w:pStyle w:val="TableParagraph"/>
              <w:ind w:right="138"/>
              <w:rPr>
                <w:rFonts w:ascii="Arial" w:hAnsi="Arial" w:cs="Arial"/>
                <w:b/>
                <w:sz w:val="20"/>
                <w:szCs w:val="20"/>
              </w:rPr>
            </w:pPr>
            <w:r w:rsidRPr="000D0FAC">
              <w:rPr>
                <w:rFonts w:ascii="Arial" w:hAnsi="Arial" w:cs="Arial"/>
                <w:b/>
                <w:sz w:val="20"/>
                <w:szCs w:val="20"/>
              </w:rPr>
              <w:t>Coccidiosis</w:t>
            </w:r>
            <w:r w:rsidRPr="000D0FAC">
              <w:rPr>
                <w:rFonts w:ascii="Arial" w:hAnsi="Arial" w:cs="Arial"/>
                <w:b/>
                <w:spacing w:val="-5"/>
                <w:sz w:val="20"/>
                <w:szCs w:val="20"/>
              </w:rPr>
              <w:t xml:space="preserve"> </w:t>
            </w:r>
            <w:r w:rsidRPr="000D0FAC">
              <w:rPr>
                <w:rFonts w:ascii="Arial" w:hAnsi="Arial" w:cs="Arial"/>
                <w:b/>
                <w:sz w:val="20"/>
                <w:szCs w:val="20"/>
              </w:rPr>
              <w:t>is</w:t>
            </w:r>
            <w:r w:rsidRPr="000D0FAC">
              <w:rPr>
                <w:rFonts w:ascii="Arial" w:hAnsi="Arial" w:cs="Arial"/>
                <w:b/>
                <w:spacing w:val="-5"/>
                <w:sz w:val="20"/>
                <w:szCs w:val="20"/>
              </w:rPr>
              <w:t xml:space="preserve"> </w:t>
            </w:r>
            <w:r w:rsidRPr="000D0FAC">
              <w:rPr>
                <w:rFonts w:ascii="Arial" w:hAnsi="Arial" w:cs="Arial"/>
                <w:b/>
                <w:sz w:val="20"/>
                <w:szCs w:val="20"/>
              </w:rPr>
              <w:t>a</w:t>
            </w:r>
            <w:r w:rsidRPr="000D0FAC">
              <w:rPr>
                <w:rFonts w:ascii="Arial" w:hAnsi="Arial" w:cs="Arial"/>
                <w:b/>
                <w:spacing w:val="-3"/>
                <w:sz w:val="20"/>
                <w:szCs w:val="20"/>
              </w:rPr>
              <w:t xml:space="preserve"> </w:t>
            </w:r>
            <w:r w:rsidRPr="000D0FAC">
              <w:rPr>
                <w:rFonts w:ascii="Arial" w:hAnsi="Arial" w:cs="Arial"/>
                <w:b/>
                <w:sz w:val="20"/>
                <w:szCs w:val="20"/>
              </w:rPr>
              <w:t>health</w:t>
            </w:r>
            <w:r w:rsidRPr="000D0FAC">
              <w:rPr>
                <w:rFonts w:ascii="Arial" w:hAnsi="Arial" w:cs="Arial"/>
                <w:b/>
                <w:spacing w:val="-5"/>
                <w:sz w:val="20"/>
                <w:szCs w:val="20"/>
              </w:rPr>
              <w:t xml:space="preserve"> </w:t>
            </w:r>
            <w:r w:rsidRPr="000D0FAC">
              <w:rPr>
                <w:rFonts w:ascii="Arial" w:hAnsi="Arial" w:cs="Arial"/>
                <w:b/>
                <w:sz w:val="20"/>
                <w:szCs w:val="20"/>
              </w:rPr>
              <w:t>challenge</w:t>
            </w:r>
            <w:r w:rsidRPr="000D0FAC">
              <w:rPr>
                <w:rFonts w:ascii="Arial" w:hAnsi="Arial" w:cs="Arial"/>
                <w:b/>
                <w:spacing w:val="-4"/>
                <w:sz w:val="20"/>
                <w:szCs w:val="20"/>
              </w:rPr>
              <w:t xml:space="preserve"> </w:t>
            </w:r>
            <w:r w:rsidRPr="000D0FAC">
              <w:rPr>
                <w:rFonts w:ascii="Arial" w:hAnsi="Arial" w:cs="Arial"/>
                <w:b/>
                <w:sz w:val="20"/>
                <w:szCs w:val="20"/>
              </w:rPr>
              <w:t>that</w:t>
            </w:r>
            <w:r w:rsidRPr="000D0FAC">
              <w:rPr>
                <w:rFonts w:ascii="Arial" w:hAnsi="Arial" w:cs="Arial"/>
                <w:b/>
                <w:spacing w:val="-4"/>
                <w:sz w:val="20"/>
                <w:szCs w:val="20"/>
              </w:rPr>
              <w:t xml:space="preserve"> </w:t>
            </w:r>
            <w:r w:rsidRPr="000D0FAC">
              <w:rPr>
                <w:rFonts w:ascii="Arial" w:hAnsi="Arial" w:cs="Arial"/>
                <w:b/>
                <w:sz w:val="20"/>
                <w:szCs w:val="20"/>
              </w:rPr>
              <w:t>causes</w:t>
            </w:r>
            <w:r w:rsidRPr="000D0FAC">
              <w:rPr>
                <w:rFonts w:ascii="Arial" w:hAnsi="Arial" w:cs="Arial"/>
                <w:b/>
                <w:spacing w:val="-5"/>
                <w:sz w:val="20"/>
                <w:szCs w:val="20"/>
              </w:rPr>
              <w:t xml:space="preserve"> </w:t>
            </w:r>
            <w:r w:rsidRPr="000D0FAC">
              <w:rPr>
                <w:rFonts w:ascii="Arial" w:hAnsi="Arial" w:cs="Arial"/>
                <w:b/>
                <w:sz w:val="20"/>
                <w:szCs w:val="20"/>
              </w:rPr>
              <w:t>economic</w:t>
            </w:r>
            <w:r w:rsidRPr="000D0FAC">
              <w:rPr>
                <w:rFonts w:ascii="Arial" w:hAnsi="Arial" w:cs="Arial"/>
                <w:b/>
                <w:spacing w:val="-4"/>
                <w:sz w:val="20"/>
                <w:szCs w:val="20"/>
              </w:rPr>
              <w:t xml:space="preserve"> </w:t>
            </w:r>
            <w:r w:rsidRPr="000D0FAC">
              <w:rPr>
                <w:rFonts w:ascii="Arial" w:hAnsi="Arial" w:cs="Arial"/>
                <w:b/>
                <w:sz w:val="20"/>
                <w:szCs w:val="20"/>
              </w:rPr>
              <w:t>problems,</w:t>
            </w:r>
            <w:r w:rsidRPr="000D0FAC">
              <w:rPr>
                <w:rFonts w:ascii="Arial" w:hAnsi="Arial" w:cs="Arial"/>
                <w:b/>
                <w:spacing w:val="-4"/>
                <w:sz w:val="20"/>
                <w:szCs w:val="20"/>
              </w:rPr>
              <w:t xml:space="preserve"> </w:t>
            </w:r>
            <w:r w:rsidRPr="000D0FAC">
              <w:rPr>
                <w:rFonts w:ascii="Arial" w:hAnsi="Arial" w:cs="Arial"/>
                <w:b/>
                <w:sz w:val="20"/>
                <w:szCs w:val="20"/>
              </w:rPr>
              <w:t>especially</w:t>
            </w:r>
            <w:r w:rsidRPr="000D0FAC">
              <w:rPr>
                <w:rFonts w:ascii="Arial" w:hAnsi="Arial" w:cs="Arial"/>
                <w:b/>
                <w:spacing w:val="-4"/>
                <w:sz w:val="20"/>
                <w:szCs w:val="20"/>
              </w:rPr>
              <w:t xml:space="preserve"> </w:t>
            </w:r>
            <w:r w:rsidRPr="000D0FAC">
              <w:rPr>
                <w:rFonts w:ascii="Arial" w:hAnsi="Arial" w:cs="Arial"/>
                <w:b/>
                <w:sz w:val="20"/>
                <w:szCs w:val="20"/>
              </w:rPr>
              <w:t>in</w:t>
            </w:r>
            <w:r w:rsidRPr="000D0FAC">
              <w:rPr>
                <w:rFonts w:ascii="Arial" w:hAnsi="Arial" w:cs="Arial"/>
                <w:b/>
                <w:spacing w:val="-5"/>
                <w:sz w:val="20"/>
                <w:szCs w:val="20"/>
              </w:rPr>
              <w:t xml:space="preserve"> </w:t>
            </w:r>
            <w:r w:rsidRPr="000D0FAC">
              <w:rPr>
                <w:rFonts w:ascii="Arial" w:hAnsi="Arial" w:cs="Arial"/>
                <w:b/>
                <w:sz w:val="20"/>
                <w:szCs w:val="20"/>
              </w:rPr>
              <w:t>poultry</w:t>
            </w:r>
            <w:r w:rsidRPr="000D0FAC">
              <w:rPr>
                <w:rFonts w:ascii="Arial" w:hAnsi="Arial" w:cs="Arial"/>
                <w:b/>
                <w:spacing w:val="-3"/>
                <w:sz w:val="20"/>
                <w:szCs w:val="20"/>
              </w:rPr>
              <w:t xml:space="preserve"> </w:t>
            </w:r>
            <w:r w:rsidRPr="000D0FAC">
              <w:rPr>
                <w:rFonts w:ascii="Arial" w:hAnsi="Arial" w:cs="Arial"/>
                <w:b/>
                <w:sz w:val="20"/>
                <w:szCs w:val="20"/>
              </w:rPr>
              <w:t>farming,</w:t>
            </w:r>
            <w:r w:rsidRPr="000D0FAC">
              <w:rPr>
                <w:rFonts w:ascii="Arial" w:hAnsi="Arial" w:cs="Arial"/>
                <w:b/>
                <w:spacing w:val="-4"/>
                <w:sz w:val="20"/>
                <w:szCs w:val="20"/>
              </w:rPr>
              <w:t xml:space="preserve"> </w:t>
            </w:r>
            <w:r w:rsidRPr="000D0FAC">
              <w:rPr>
                <w:rFonts w:ascii="Arial" w:hAnsi="Arial" w:cs="Arial"/>
                <w:b/>
                <w:sz w:val="20"/>
                <w:szCs w:val="20"/>
              </w:rPr>
              <w:t>due</w:t>
            </w:r>
            <w:r w:rsidRPr="000D0FAC">
              <w:rPr>
                <w:rFonts w:ascii="Arial" w:hAnsi="Arial" w:cs="Arial"/>
                <w:b/>
                <w:spacing w:val="-4"/>
                <w:sz w:val="20"/>
                <w:szCs w:val="20"/>
              </w:rPr>
              <w:t xml:space="preserve"> </w:t>
            </w:r>
            <w:r w:rsidRPr="000D0FAC">
              <w:rPr>
                <w:rFonts w:ascii="Arial" w:hAnsi="Arial" w:cs="Arial"/>
                <w:b/>
                <w:sz w:val="20"/>
                <w:szCs w:val="20"/>
              </w:rPr>
              <w:t>to</w:t>
            </w:r>
            <w:r w:rsidRPr="000D0FAC">
              <w:rPr>
                <w:rFonts w:ascii="Arial" w:hAnsi="Arial" w:cs="Arial"/>
                <w:b/>
                <w:spacing w:val="-3"/>
                <w:sz w:val="20"/>
                <w:szCs w:val="20"/>
              </w:rPr>
              <w:t xml:space="preserve"> </w:t>
            </w:r>
            <w:r w:rsidRPr="000D0FAC">
              <w:rPr>
                <w:rFonts w:ascii="Arial" w:hAnsi="Arial" w:cs="Arial"/>
                <w:b/>
                <w:sz w:val="20"/>
                <w:szCs w:val="20"/>
              </w:rPr>
              <w:t>the significant deaths and economic losses it causes. Therefore, evaluating treatments for this disease contributes to reducing these challenges.</w:t>
            </w:r>
          </w:p>
        </w:tc>
        <w:tc>
          <w:tcPr>
            <w:tcW w:w="6444" w:type="dxa"/>
          </w:tcPr>
          <w:p w14:paraId="72F4601E" w14:textId="77777777" w:rsidR="00176626" w:rsidRPr="000D0FAC" w:rsidRDefault="000D149A" w:rsidP="000D0DD6">
            <w:pPr>
              <w:spacing w:before="100" w:beforeAutospacing="1" w:after="100" w:afterAutospacing="1"/>
              <w:jc w:val="both"/>
              <w:rPr>
                <w:rFonts w:ascii="Arial" w:hAnsi="Arial" w:cs="Arial"/>
                <w:sz w:val="20"/>
                <w:szCs w:val="20"/>
              </w:rPr>
            </w:pPr>
            <w:r w:rsidRPr="000D0FAC">
              <w:rPr>
                <w:rFonts w:ascii="Arial" w:hAnsi="Arial" w:cs="Arial"/>
                <w:sz w:val="20"/>
                <w:szCs w:val="20"/>
              </w:rPr>
              <w:t xml:space="preserve">Coccidiosis significantly impacts the health and productivity of livestock, particularly poultry. This study compares the efficacy of two widely used anticoccidial drugs from Kashmir and proves that sulphaquinoxaline is more effective in controlling coccidiosis, thus suggesting it to be a preferable choice for treatment. It paves way for further research to validate the results under different conditions, and to further explore long-term efficacy and resistance patterns. </w:t>
            </w:r>
          </w:p>
        </w:tc>
      </w:tr>
      <w:tr w:rsidR="00176626" w:rsidRPr="000D0FAC" w14:paraId="4CFF4E3A" w14:textId="77777777">
        <w:trPr>
          <w:trHeight w:val="1262"/>
        </w:trPr>
        <w:tc>
          <w:tcPr>
            <w:tcW w:w="5353" w:type="dxa"/>
          </w:tcPr>
          <w:p w14:paraId="53C09451" w14:textId="77777777" w:rsidR="00176626" w:rsidRPr="000D0FAC" w:rsidRDefault="0067149B">
            <w:pPr>
              <w:pStyle w:val="TableParagraph"/>
              <w:spacing w:line="228" w:lineRule="exact"/>
              <w:ind w:left="467"/>
              <w:rPr>
                <w:rFonts w:ascii="Arial" w:hAnsi="Arial" w:cs="Arial"/>
                <w:b/>
                <w:sz w:val="20"/>
                <w:szCs w:val="20"/>
              </w:rPr>
            </w:pPr>
            <w:r w:rsidRPr="000D0FAC">
              <w:rPr>
                <w:rFonts w:ascii="Arial" w:hAnsi="Arial" w:cs="Arial"/>
                <w:b/>
                <w:sz w:val="20"/>
                <w:szCs w:val="20"/>
              </w:rPr>
              <w:t>Is</w:t>
            </w:r>
            <w:r w:rsidRPr="000D0FAC">
              <w:rPr>
                <w:rFonts w:ascii="Arial" w:hAnsi="Arial" w:cs="Arial"/>
                <w:b/>
                <w:spacing w:val="-4"/>
                <w:sz w:val="20"/>
                <w:szCs w:val="20"/>
              </w:rPr>
              <w:t xml:space="preserve"> </w:t>
            </w:r>
            <w:r w:rsidRPr="000D0FAC">
              <w:rPr>
                <w:rFonts w:ascii="Arial" w:hAnsi="Arial" w:cs="Arial"/>
                <w:b/>
                <w:sz w:val="20"/>
                <w:szCs w:val="20"/>
              </w:rPr>
              <w:t>the</w:t>
            </w:r>
            <w:r w:rsidRPr="000D0FAC">
              <w:rPr>
                <w:rFonts w:ascii="Arial" w:hAnsi="Arial" w:cs="Arial"/>
                <w:b/>
                <w:spacing w:val="-2"/>
                <w:sz w:val="20"/>
                <w:szCs w:val="20"/>
              </w:rPr>
              <w:t xml:space="preserve"> </w:t>
            </w:r>
            <w:r w:rsidRPr="000D0FAC">
              <w:rPr>
                <w:rFonts w:ascii="Arial" w:hAnsi="Arial" w:cs="Arial"/>
                <w:b/>
                <w:sz w:val="20"/>
                <w:szCs w:val="20"/>
              </w:rPr>
              <w:t>title</w:t>
            </w:r>
            <w:r w:rsidRPr="000D0FAC">
              <w:rPr>
                <w:rFonts w:ascii="Arial" w:hAnsi="Arial" w:cs="Arial"/>
                <w:b/>
                <w:spacing w:val="-2"/>
                <w:sz w:val="20"/>
                <w:szCs w:val="20"/>
              </w:rPr>
              <w:t xml:space="preserve"> </w:t>
            </w:r>
            <w:r w:rsidRPr="000D0FAC">
              <w:rPr>
                <w:rFonts w:ascii="Arial" w:hAnsi="Arial" w:cs="Arial"/>
                <w:b/>
                <w:sz w:val="20"/>
                <w:szCs w:val="20"/>
              </w:rPr>
              <w:t>of</w:t>
            </w:r>
            <w:r w:rsidRPr="000D0FAC">
              <w:rPr>
                <w:rFonts w:ascii="Arial" w:hAnsi="Arial" w:cs="Arial"/>
                <w:b/>
                <w:spacing w:val="-2"/>
                <w:sz w:val="20"/>
                <w:szCs w:val="20"/>
              </w:rPr>
              <w:t xml:space="preserve"> </w:t>
            </w:r>
            <w:r w:rsidRPr="000D0FAC">
              <w:rPr>
                <w:rFonts w:ascii="Arial" w:hAnsi="Arial" w:cs="Arial"/>
                <w:b/>
                <w:sz w:val="20"/>
                <w:szCs w:val="20"/>
              </w:rPr>
              <w:t>the</w:t>
            </w:r>
            <w:r w:rsidRPr="000D0FAC">
              <w:rPr>
                <w:rFonts w:ascii="Arial" w:hAnsi="Arial" w:cs="Arial"/>
                <w:b/>
                <w:spacing w:val="-2"/>
                <w:sz w:val="20"/>
                <w:szCs w:val="20"/>
              </w:rPr>
              <w:t xml:space="preserve"> </w:t>
            </w:r>
            <w:r w:rsidRPr="000D0FAC">
              <w:rPr>
                <w:rFonts w:ascii="Arial" w:hAnsi="Arial" w:cs="Arial"/>
                <w:b/>
                <w:sz w:val="20"/>
                <w:szCs w:val="20"/>
              </w:rPr>
              <w:t>article</w:t>
            </w:r>
            <w:r w:rsidRPr="000D0FAC">
              <w:rPr>
                <w:rFonts w:ascii="Arial" w:hAnsi="Arial" w:cs="Arial"/>
                <w:b/>
                <w:spacing w:val="-2"/>
                <w:sz w:val="20"/>
                <w:szCs w:val="20"/>
              </w:rPr>
              <w:t xml:space="preserve"> suitable?</w:t>
            </w:r>
          </w:p>
          <w:p w14:paraId="1E06BC3F" w14:textId="77777777" w:rsidR="00176626" w:rsidRPr="000D0FAC" w:rsidRDefault="0067149B">
            <w:pPr>
              <w:pStyle w:val="TableParagraph"/>
              <w:ind w:left="467"/>
              <w:rPr>
                <w:rFonts w:ascii="Arial" w:hAnsi="Arial" w:cs="Arial"/>
                <w:b/>
                <w:sz w:val="20"/>
                <w:szCs w:val="20"/>
              </w:rPr>
            </w:pPr>
            <w:r w:rsidRPr="000D0FAC">
              <w:rPr>
                <w:rFonts w:ascii="Arial" w:hAnsi="Arial" w:cs="Arial"/>
                <w:b/>
                <w:sz w:val="20"/>
                <w:szCs w:val="20"/>
              </w:rPr>
              <w:t>(If</w:t>
            </w:r>
            <w:r w:rsidRPr="000D0FAC">
              <w:rPr>
                <w:rFonts w:ascii="Arial" w:hAnsi="Arial" w:cs="Arial"/>
                <w:b/>
                <w:spacing w:val="-5"/>
                <w:sz w:val="20"/>
                <w:szCs w:val="20"/>
              </w:rPr>
              <w:t xml:space="preserve"> </w:t>
            </w:r>
            <w:r w:rsidRPr="000D0FAC">
              <w:rPr>
                <w:rFonts w:ascii="Arial" w:hAnsi="Arial" w:cs="Arial"/>
                <w:b/>
                <w:sz w:val="20"/>
                <w:szCs w:val="20"/>
              </w:rPr>
              <w:t>not</w:t>
            </w:r>
            <w:r w:rsidRPr="000D0FAC">
              <w:rPr>
                <w:rFonts w:ascii="Arial" w:hAnsi="Arial" w:cs="Arial"/>
                <w:b/>
                <w:spacing w:val="-5"/>
                <w:sz w:val="20"/>
                <w:szCs w:val="20"/>
              </w:rPr>
              <w:t xml:space="preserve"> </w:t>
            </w:r>
            <w:r w:rsidRPr="000D0FAC">
              <w:rPr>
                <w:rFonts w:ascii="Arial" w:hAnsi="Arial" w:cs="Arial"/>
                <w:b/>
                <w:sz w:val="20"/>
                <w:szCs w:val="20"/>
              </w:rPr>
              <w:t>please</w:t>
            </w:r>
            <w:r w:rsidRPr="000D0FAC">
              <w:rPr>
                <w:rFonts w:ascii="Arial" w:hAnsi="Arial" w:cs="Arial"/>
                <w:b/>
                <w:spacing w:val="-5"/>
                <w:sz w:val="20"/>
                <w:szCs w:val="20"/>
              </w:rPr>
              <w:t xml:space="preserve"> </w:t>
            </w:r>
            <w:r w:rsidRPr="000D0FAC">
              <w:rPr>
                <w:rFonts w:ascii="Arial" w:hAnsi="Arial" w:cs="Arial"/>
                <w:b/>
                <w:sz w:val="20"/>
                <w:szCs w:val="20"/>
              </w:rPr>
              <w:t>suggest</w:t>
            </w:r>
            <w:r w:rsidRPr="000D0FAC">
              <w:rPr>
                <w:rFonts w:ascii="Arial" w:hAnsi="Arial" w:cs="Arial"/>
                <w:b/>
                <w:spacing w:val="-5"/>
                <w:sz w:val="20"/>
                <w:szCs w:val="20"/>
              </w:rPr>
              <w:t xml:space="preserve"> </w:t>
            </w:r>
            <w:r w:rsidRPr="000D0FAC">
              <w:rPr>
                <w:rFonts w:ascii="Arial" w:hAnsi="Arial" w:cs="Arial"/>
                <w:b/>
                <w:sz w:val="20"/>
                <w:szCs w:val="20"/>
              </w:rPr>
              <w:t>an</w:t>
            </w:r>
            <w:r w:rsidRPr="000D0FAC">
              <w:rPr>
                <w:rFonts w:ascii="Arial" w:hAnsi="Arial" w:cs="Arial"/>
                <w:b/>
                <w:spacing w:val="-5"/>
                <w:sz w:val="20"/>
                <w:szCs w:val="20"/>
              </w:rPr>
              <w:t xml:space="preserve"> </w:t>
            </w:r>
            <w:r w:rsidRPr="000D0FAC">
              <w:rPr>
                <w:rFonts w:ascii="Arial" w:hAnsi="Arial" w:cs="Arial"/>
                <w:b/>
                <w:sz w:val="20"/>
                <w:szCs w:val="20"/>
              </w:rPr>
              <w:t>alternative</w:t>
            </w:r>
            <w:r w:rsidRPr="000D0FAC">
              <w:rPr>
                <w:rFonts w:ascii="Arial" w:hAnsi="Arial" w:cs="Arial"/>
                <w:b/>
                <w:spacing w:val="-5"/>
                <w:sz w:val="20"/>
                <w:szCs w:val="20"/>
              </w:rPr>
              <w:t xml:space="preserve"> </w:t>
            </w:r>
            <w:r w:rsidRPr="000D0FAC">
              <w:rPr>
                <w:rFonts w:ascii="Arial" w:hAnsi="Arial" w:cs="Arial"/>
                <w:b/>
                <w:spacing w:val="-2"/>
                <w:sz w:val="20"/>
                <w:szCs w:val="20"/>
              </w:rPr>
              <w:t>title)</w:t>
            </w:r>
          </w:p>
        </w:tc>
        <w:tc>
          <w:tcPr>
            <w:tcW w:w="9356" w:type="dxa"/>
          </w:tcPr>
          <w:p w14:paraId="0370880B" w14:textId="77777777" w:rsidR="00176626" w:rsidRPr="000D0FAC" w:rsidRDefault="0067149B">
            <w:pPr>
              <w:pStyle w:val="TableParagraph"/>
              <w:spacing w:line="228" w:lineRule="exact"/>
              <w:ind w:left="467"/>
              <w:rPr>
                <w:rFonts w:ascii="Arial" w:hAnsi="Arial" w:cs="Arial"/>
                <w:b/>
                <w:sz w:val="20"/>
                <w:szCs w:val="20"/>
              </w:rPr>
            </w:pPr>
            <w:r w:rsidRPr="000D0FAC">
              <w:rPr>
                <w:rFonts w:ascii="Arial" w:hAnsi="Arial" w:cs="Arial"/>
                <w:b/>
                <w:sz w:val="20"/>
                <w:szCs w:val="20"/>
              </w:rPr>
              <w:t>The</w:t>
            </w:r>
            <w:r w:rsidRPr="000D0FAC">
              <w:rPr>
                <w:rFonts w:ascii="Arial" w:hAnsi="Arial" w:cs="Arial"/>
                <w:b/>
                <w:spacing w:val="-3"/>
                <w:sz w:val="20"/>
                <w:szCs w:val="20"/>
              </w:rPr>
              <w:t xml:space="preserve"> </w:t>
            </w:r>
            <w:r w:rsidRPr="000D0FAC">
              <w:rPr>
                <w:rFonts w:ascii="Arial" w:hAnsi="Arial" w:cs="Arial"/>
                <w:b/>
                <w:sz w:val="20"/>
                <w:szCs w:val="20"/>
              </w:rPr>
              <w:t>manuscript</w:t>
            </w:r>
            <w:r w:rsidRPr="000D0FAC">
              <w:rPr>
                <w:rFonts w:ascii="Arial" w:hAnsi="Arial" w:cs="Arial"/>
                <w:b/>
                <w:spacing w:val="-4"/>
                <w:sz w:val="20"/>
                <w:szCs w:val="20"/>
              </w:rPr>
              <w:t xml:space="preserve"> </w:t>
            </w:r>
            <w:r w:rsidRPr="000D0FAC">
              <w:rPr>
                <w:rFonts w:ascii="Arial" w:hAnsi="Arial" w:cs="Arial"/>
                <w:b/>
                <w:sz w:val="20"/>
                <w:szCs w:val="20"/>
              </w:rPr>
              <w:t>title</w:t>
            </w:r>
            <w:r w:rsidRPr="000D0FAC">
              <w:rPr>
                <w:rFonts w:ascii="Arial" w:hAnsi="Arial" w:cs="Arial"/>
                <w:b/>
                <w:spacing w:val="-4"/>
                <w:sz w:val="20"/>
                <w:szCs w:val="20"/>
              </w:rPr>
              <w:t xml:space="preserve"> </w:t>
            </w:r>
            <w:r w:rsidRPr="000D0FAC">
              <w:rPr>
                <w:rFonts w:ascii="Arial" w:hAnsi="Arial" w:cs="Arial"/>
                <w:b/>
                <w:sz w:val="20"/>
                <w:szCs w:val="20"/>
              </w:rPr>
              <w:t>is</w:t>
            </w:r>
            <w:r w:rsidRPr="000D0FAC">
              <w:rPr>
                <w:rFonts w:ascii="Arial" w:hAnsi="Arial" w:cs="Arial"/>
                <w:b/>
                <w:spacing w:val="-5"/>
                <w:sz w:val="20"/>
                <w:szCs w:val="20"/>
              </w:rPr>
              <w:t xml:space="preserve"> </w:t>
            </w:r>
            <w:r w:rsidRPr="000D0FAC">
              <w:rPr>
                <w:rFonts w:ascii="Arial" w:hAnsi="Arial" w:cs="Arial"/>
                <w:b/>
                <w:sz w:val="20"/>
                <w:szCs w:val="20"/>
              </w:rPr>
              <w:t>lengthy,</w:t>
            </w:r>
            <w:r w:rsidRPr="000D0FAC">
              <w:rPr>
                <w:rFonts w:ascii="Arial" w:hAnsi="Arial" w:cs="Arial"/>
                <w:b/>
                <w:spacing w:val="-5"/>
                <w:sz w:val="20"/>
                <w:szCs w:val="20"/>
              </w:rPr>
              <w:t xml:space="preserve"> </w:t>
            </w:r>
            <w:r w:rsidRPr="000D0FAC">
              <w:rPr>
                <w:rFonts w:ascii="Arial" w:hAnsi="Arial" w:cs="Arial"/>
                <w:b/>
                <w:sz w:val="20"/>
                <w:szCs w:val="20"/>
              </w:rPr>
              <w:t>so</w:t>
            </w:r>
            <w:r w:rsidRPr="000D0FAC">
              <w:rPr>
                <w:rFonts w:ascii="Arial" w:hAnsi="Arial" w:cs="Arial"/>
                <w:b/>
                <w:spacing w:val="-3"/>
                <w:sz w:val="20"/>
                <w:szCs w:val="20"/>
              </w:rPr>
              <w:t xml:space="preserve"> </w:t>
            </w:r>
            <w:r w:rsidRPr="000D0FAC">
              <w:rPr>
                <w:rFonts w:ascii="Arial" w:hAnsi="Arial" w:cs="Arial"/>
                <w:b/>
                <w:sz w:val="20"/>
                <w:szCs w:val="20"/>
              </w:rPr>
              <w:t>propose</w:t>
            </w:r>
            <w:r w:rsidRPr="000D0FAC">
              <w:rPr>
                <w:rFonts w:ascii="Arial" w:hAnsi="Arial" w:cs="Arial"/>
                <w:b/>
                <w:spacing w:val="-4"/>
                <w:sz w:val="20"/>
                <w:szCs w:val="20"/>
              </w:rPr>
              <w:t xml:space="preserve"> </w:t>
            </w:r>
            <w:r w:rsidRPr="000D0FAC">
              <w:rPr>
                <w:rFonts w:ascii="Arial" w:hAnsi="Arial" w:cs="Arial"/>
                <w:b/>
                <w:sz w:val="20"/>
                <w:szCs w:val="20"/>
              </w:rPr>
              <w:t>the</w:t>
            </w:r>
            <w:r w:rsidRPr="000D0FAC">
              <w:rPr>
                <w:rFonts w:ascii="Arial" w:hAnsi="Arial" w:cs="Arial"/>
                <w:b/>
                <w:spacing w:val="-5"/>
                <w:sz w:val="20"/>
                <w:szCs w:val="20"/>
              </w:rPr>
              <w:t xml:space="preserve"> </w:t>
            </w:r>
            <w:r w:rsidRPr="000D0FAC">
              <w:rPr>
                <w:rFonts w:ascii="Arial" w:hAnsi="Arial" w:cs="Arial"/>
                <w:b/>
                <w:spacing w:val="-2"/>
                <w:sz w:val="20"/>
                <w:szCs w:val="20"/>
              </w:rPr>
              <w:t>following:</w:t>
            </w:r>
          </w:p>
          <w:p w14:paraId="0F1FC898" w14:textId="77777777" w:rsidR="00176626" w:rsidRPr="000D0FAC" w:rsidRDefault="0067149B">
            <w:pPr>
              <w:pStyle w:val="TableParagraph"/>
              <w:ind w:left="467" w:right="138"/>
              <w:rPr>
                <w:rFonts w:ascii="Arial" w:hAnsi="Arial" w:cs="Arial"/>
                <w:b/>
                <w:sz w:val="20"/>
                <w:szCs w:val="20"/>
              </w:rPr>
            </w:pPr>
            <w:r w:rsidRPr="000D0FAC">
              <w:rPr>
                <w:rFonts w:ascii="Arial" w:hAnsi="Arial" w:cs="Arial"/>
                <w:b/>
                <w:sz w:val="20"/>
                <w:szCs w:val="20"/>
              </w:rPr>
              <w:t>Evaluation</w:t>
            </w:r>
            <w:r w:rsidRPr="000D0FAC">
              <w:rPr>
                <w:rFonts w:ascii="Arial" w:hAnsi="Arial" w:cs="Arial"/>
                <w:b/>
                <w:spacing w:val="-5"/>
                <w:sz w:val="20"/>
                <w:szCs w:val="20"/>
              </w:rPr>
              <w:t xml:space="preserve"> </w:t>
            </w:r>
            <w:r w:rsidRPr="000D0FAC">
              <w:rPr>
                <w:rFonts w:ascii="Arial" w:hAnsi="Arial" w:cs="Arial"/>
                <w:b/>
                <w:sz w:val="20"/>
                <w:szCs w:val="20"/>
              </w:rPr>
              <w:t>of</w:t>
            </w:r>
            <w:r w:rsidRPr="000D0FAC">
              <w:rPr>
                <w:rFonts w:ascii="Arial" w:hAnsi="Arial" w:cs="Arial"/>
                <w:b/>
                <w:spacing w:val="-4"/>
                <w:sz w:val="20"/>
                <w:szCs w:val="20"/>
              </w:rPr>
              <w:t xml:space="preserve"> </w:t>
            </w:r>
            <w:r w:rsidRPr="000D0FAC">
              <w:rPr>
                <w:rFonts w:ascii="Arial" w:hAnsi="Arial" w:cs="Arial"/>
                <w:b/>
                <w:sz w:val="20"/>
                <w:szCs w:val="20"/>
              </w:rPr>
              <w:t>the</w:t>
            </w:r>
            <w:r w:rsidRPr="000D0FAC">
              <w:rPr>
                <w:rFonts w:ascii="Arial" w:hAnsi="Arial" w:cs="Arial"/>
                <w:b/>
                <w:spacing w:val="-4"/>
                <w:sz w:val="20"/>
                <w:szCs w:val="20"/>
              </w:rPr>
              <w:t xml:space="preserve"> </w:t>
            </w:r>
            <w:r w:rsidRPr="000D0FAC">
              <w:rPr>
                <w:rFonts w:ascii="Arial" w:hAnsi="Arial" w:cs="Arial"/>
                <w:b/>
                <w:sz w:val="20"/>
                <w:szCs w:val="20"/>
              </w:rPr>
              <w:t>anticoccidial</w:t>
            </w:r>
            <w:r w:rsidRPr="000D0FAC">
              <w:rPr>
                <w:rFonts w:ascii="Arial" w:hAnsi="Arial" w:cs="Arial"/>
                <w:b/>
                <w:spacing w:val="-5"/>
                <w:sz w:val="20"/>
                <w:szCs w:val="20"/>
              </w:rPr>
              <w:t xml:space="preserve"> </w:t>
            </w:r>
            <w:r w:rsidRPr="000D0FAC">
              <w:rPr>
                <w:rFonts w:ascii="Arial" w:hAnsi="Arial" w:cs="Arial"/>
                <w:b/>
                <w:sz w:val="20"/>
                <w:szCs w:val="20"/>
              </w:rPr>
              <w:t>efficacy</w:t>
            </w:r>
            <w:r w:rsidRPr="000D0FAC">
              <w:rPr>
                <w:rFonts w:ascii="Arial" w:hAnsi="Arial" w:cs="Arial"/>
                <w:b/>
                <w:spacing w:val="-5"/>
                <w:sz w:val="20"/>
                <w:szCs w:val="20"/>
              </w:rPr>
              <w:t xml:space="preserve"> </w:t>
            </w:r>
            <w:r w:rsidRPr="000D0FAC">
              <w:rPr>
                <w:rFonts w:ascii="Arial" w:hAnsi="Arial" w:cs="Arial"/>
                <w:b/>
                <w:sz w:val="20"/>
                <w:szCs w:val="20"/>
              </w:rPr>
              <w:t>of</w:t>
            </w:r>
            <w:r w:rsidRPr="000D0FAC">
              <w:rPr>
                <w:rFonts w:ascii="Arial" w:hAnsi="Arial" w:cs="Arial"/>
                <w:b/>
                <w:spacing w:val="-6"/>
                <w:sz w:val="20"/>
                <w:szCs w:val="20"/>
              </w:rPr>
              <w:t xml:space="preserve"> </w:t>
            </w:r>
            <w:r w:rsidRPr="000D0FAC">
              <w:rPr>
                <w:rFonts w:ascii="Arial" w:hAnsi="Arial" w:cs="Arial"/>
                <w:b/>
                <w:sz w:val="20"/>
                <w:szCs w:val="20"/>
              </w:rPr>
              <w:t>amprolium</w:t>
            </w:r>
            <w:r w:rsidRPr="000D0FAC">
              <w:rPr>
                <w:rFonts w:ascii="Arial" w:hAnsi="Arial" w:cs="Arial"/>
                <w:b/>
                <w:spacing w:val="-7"/>
                <w:sz w:val="20"/>
                <w:szCs w:val="20"/>
              </w:rPr>
              <w:t xml:space="preserve"> </w:t>
            </w:r>
            <w:r w:rsidRPr="000D0FAC">
              <w:rPr>
                <w:rFonts w:ascii="Arial" w:hAnsi="Arial" w:cs="Arial"/>
                <w:b/>
                <w:sz w:val="20"/>
                <w:szCs w:val="20"/>
              </w:rPr>
              <w:t>and</w:t>
            </w:r>
            <w:r w:rsidRPr="000D0FAC">
              <w:rPr>
                <w:rFonts w:ascii="Arial" w:hAnsi="Arial" w:cs="Arial"/>
                <w:b/>
                <w:spacing w:val="-3"/>
                <w:sz w:val="20"/>
                <w:szCs w:val="20"/>
              </w:rPr>
              <w:t xml:space="preserve"> </w:t>
            </w:r>
            <w:r w:rsidRPr="000D0FAC">
              <w:rPr>
                <w:rFonts w:ascii="Arial" w:hAnsi="Arial" w:cs="Arial"/>
                <w:b/>
                <w:sz w:val="20"/>
                <w:szCs w:val="20"/>
              </w:rPr>
              <w:t>sulfaquinoxaline</w:t>
            </w:r>
            <w:r w:rsidRPr="000D0FAC">
              <w:rPr>
                <w:rFonts w:ascii="Arial" w:hAnsi="Arial" w:cs="Arial"/>
                <w:b/>
                <w:spacing w:val="-4"/>
                <w:sz w:val="20"/>
                <w:szCs w:val="20"/>
              </w:rPr>
              <w:t xml:space="preserve"> </w:t>
            </w:r>
            <w:r w:rsidRPr="000D0FAC">
              <w:rPr>
                <w:rFonts w:ascii="Arial" w:hAnsi="Arial" w:cs="Arial"/>
                <w:b/>
                <w:sz w:val="20"/>
                <w:szCs w:val="20"/>
              </w:rPr>
              <w:t>on</w:t>
            </w:r>
            <w:r w:rsidRPr="000D0FAC">
              <w:rPr>
                <w:rFonts w:ascii="Arial" w:hAnsi="Arial" w:cs="Arial"/>
                <w:b/>
                <w:spacing w:val="-5"/>
                <w:sz w:val="20"/>
                <w:szCs w:val="20"/>
              </w:rPr>
              <w:t xml:space="preserve"> </w:t>
            </w:r>
            <w:r w:rsidRPr="000D0FAC">
              <w:rPr>
                <w:rFonts w:ascii="Arial" w:hAnsi="Arial" w:cs="Arial"/>
                <w:b/>
                <w:sz w:val="20"/>
                <w:szCs w:val="20"/>
              </w:rPr>
              <w:t>cyst</w:t>
            </w:r>
            <w:r w:rsidRPr="000D0FAC">
              <w:rPr>
                <w:rFonts w:ascii="Arial" w:hAnsi="Arial" w:cs="Arial"/>
                <w:b/>
                <w:spacing w:val="-4"/>
                <w:sz w:val="20"/>
                <w:szCs w:val="20"/>
              </w:rPr>
              <w:t xml:space="preserve"> </w:t>
            </w:r>
            <w:r w:rsidRPr="000D0FAC">
              <w:rPr>
                <w:rFonts w:ascii="Arial" w:hAnsi="Arial" w:cs="Arial"/>
                <w:b/>
                <w:sz w:val="20"/>
                <w:szCs w:val="20"/>
              </w:rPr>
              <w:t>production</w:t>
            </w:r>
            <w:r w:rsidRPr="000D0FAC">
              <w:rPr>
                <w:rFonts w:ascii="Arial" w:hAnsi="Arial" w:cs="Arial"/>
                <w:b/>
                <w:spacing w:val="-5"/>
                <w:sz w:val="20"/>
                <w:szCs w:val="20"/>
              </w:rPr>
              <w:t xml:space="preserve"> </w:t>
            </w:r>
            <w:r w:rsidRPr="000D0FAC">
              <w:rPr>
                <w:rFonts w:ascii="Arial" w:hAnsi="Arial" w:cs="Arial"/>
                <w:b/>
                <w:sz w:val="20"/>
                <w:szCs w:val="20"/>
              </w:rPr>
              <w:t>and lesion severity in Kashmir</w:t>
            </w:r>
          </w:p>
        </w:tc>
        <w:tc>
          <w:tcPr>
            <w:tcW w:w="6444" w:type="dxa"/>
          </w:tcPr>
          <w:p w14:paraId="515F2458" w14:textId="77777777" w:rsidR="00831820" w:rsidRPr="000D0FAC" w:rsidRDefault="00831820">
            <w:pPr>
              <w:pStyle w:val="TableParagraph"/>
              <w:ind w:left="0"/>
              <w:rPr>
                <w:rFonts w:ascii="Arial" w:hAnsi="Arial" w:cs="Arial"/>
                <w:sz w:val="20"/>
                <w:szCs w:val="20"/>
              </w:rPr>
            </w:pPr>
          </w:p>
          <w:p w14:paraId="4A02157E" w14:textId="77777777" w:rsidR="00176626" w:rsidRPr="000D0FAC" w:rsidRDefault="00831820">
            <w:pPr>
              <w:pStyle w:val="TableParagraph"/>
              <w:ind w:left="0"/>
              <w:rPr>
                <w:rFonts w:ascii="Arial" w:hAnsi="Arial" w:cs="Arial"/>
                <w:sz w:val="20"/>
                <w:szCs w:val="20"/>
              </w:rPr>
            </w:pPr>
            <w:r w:rsidRPr="000D0FAC">
              <w:rPr>
                <w:rFonts w:ascii="Arial" w:hAnsi="Arial" w:cs="Arial"/>
                <w:sz w:val="20"/>
                <w:szCs w:val="20"/>
              </w:rPr>
              <w:t>The title has been modified. Thank you for the valuable suggestion.</w:t>
            </w:r>
          </w:p>
        </w:tc>
      </w:tr>
      <w:tr w:rsidR="00176626" w:rsidRPr="000D0FAC" w14:paraId="1F123A35" w14:textId="77777777">
        <w:trPr>
          <w:trHeight w:val="925"/>
        </w:trPr>
        <w:tc>
          <w:tcPr>
            <w:tcW w:w="5353" w:type="dxa"/>
          </w:tcPr>
          <w:p w14:paraId="7968DD89" w14:textId="77777777" w:rsidR="00176626" w:rsidRPr="000D0FAC" w:rsidRDefault="0067149B">
            <w:pPr>
              <w:pStyle w:val="TableParagraph"/>
              <w:ind w:left="467" w:right="200"/>
              <w:rPr>
                <w:rFonts w:ascii="Arial" w:hAnsi="Arial" w:cs="Arial"/>
                <w:b/>
                <w:sz w:val="20"/>
                <w:szCs w:val="20"/>
              </w:rPr>
            </w:pPr>
            <w:r w:rsidRPr="000D0FAC">
              <w:rPr>
                <w:rFonts w:ascii="Arial" w:hAnsi="Arial" w:cs="Arial"/>
                <w:b/>
                <w:sz w:val="20"/>
                <w:szCs w:val="20"/>
              </w:rPr>
              <w:t>Is the abstract of the article comprehensive? Do you suggest</w:t>
            </w:r>
            <w:r w:rsidRPr="000D0FAC">
              <w:rPr>
                <w:rFonts w:ascii="Arial" w:hAnsi="Arial" w:cs="Arial"/>
                <w:b/>
                <w:spacing w:val="-4"/>
                <w:sz w:val="20"/>
                <w:szCs w:val="20"/>
              </w:rPr>
              <w:t xml:space="preserve"> </w:t>
            </w:r>
            <w:r w:rsidRPr="000D0FAC">
              <w:rPr>
                <w:rFonts w:ascii="Arial" w:hAnsi="Arial" w:cs="Arial"/>
                <w:b/>
                <w:sz w:val="20"/>
                <w:szCs w:val="20"/>
              </w:rPr>
              <w:t>the</w:t>
            </w:r>
            <w:r w:rsidRPr="000D0FAC">
              <w:rPr>
                <w:rFonts w:ascii="Arial" w:hAnsi="Arial" w:cs="Arial"/>
                <w:b/>
                <w:spacing w:val="-5"/>
                <w:sz w:val="20"/>
                <w:szCs w:val="20"/>
              </w:rPr>
              <w:t xml:space="preserve"> </w:t>
            </w:r>
            <w:r w:rsidRPr="000D0FAC">
              <w:rPr>
                <w:rFonts w:ascii="Arial" w:hAnsi="Arial" w:cs="Arial"/>
                <w:b/>
                <w:sz w:val="20"/>
                <w:szCs w:val="20"/>
              </w:rPr>
              <w:t>addition</w:t>
            </w:r>
            <w:r w:rsidRPr="000D0FAC">
              <w:rPr>
                <w:rFonts w:ascii="Arial" w:hAnsi="Arial" w:cs="Arial"/>
                <w:b/>
                <w:spacing w:val="-6"/>
                <w:sz w:val="20"/>
                <w:szCs w:val="20"/>
              </w:rPr>
              <w:t xml:space="preserve"> </w:t>
            </w:r>
            <w:r w:rsidRPr="000D0FAC">
              <w:rPr>
                <w:rFonts w:ascii="Arial" w:hAnsi="Arial" w:cs="Arial"/>
                <w:b/>
                <w:sz w:val="20"/>
                <w:szCs w:val="20"/>
              </w:rPr>
              <w:t>(or</w:t>
            </w:r>
            <w:r w:rsidRPr="000D0FAC">
              <w:rPr>
                <w:rFonts w:ascii="Arial" w:hAnsi="Arial" w:cs="Arial"/>
                <w:b/>
                <w:spacing w:val="-5"/>
                <w:sz w:val="20"/>
                <w:szCs w:val="20"/>
              </w:rPr>
              <w:t xml:space="preserve"> </w:t>
            </w:r>
            <w:r w:rsidRPr="000D0FAC">
              <w:rPr>
                <w:rFonts w:ascii="Arial" w:hAnsi="Arial" w:cs="Arial"/>
                <w:b/>
                <w:sz w:val="20"/>
                <w:szCs w:val="20"/>
              </w:rPr>
              <w:t>deletion)</w:t>
            </w:r>
            <w:r w:rsidRPr="000D0FAC">
              <w:rPr>
                <w:rFonts w:ascii="Arial" w:hAnsi="Arial" w:cs="Arial"/>
                <w:b/>
                <w:spacing w:val="-5"/>
                <w:sz w:val="20"/>
                <w:szCs w:val="20"/>
              </w:rPr>
              <w:t xml:space="preserve"> </w:t>
            </w:r>
            <w:r w:rsidRPr="000D0FAC">
              <w:rPr>
                <w:rFonts w:ascii="Arial" w:hAnsi="Arial" w:cs="Arial"/>
                <w:b/>
                <w:sz w:val="20"/>
                <w:szCs w:val="20"/>
              </w:rPr>
              <w:t>of</w:t>
            </w:r>
            <w:r w:rsidRPr="000D0FAC">
              <w:rPr>
                <w:rFonts w:ascii="Arial" w:hAnsi="Arial" w:cs="Arial"/>
                <w:b/>
                <w:spacing w:val="-5"/>
                <w:sz w:val="20"/>
                <w:szCs w:val="20"/>
              </w:rPr>
              <w:t xml:space="preserve"> </w:t>
            </w:r>
            <w:r w:rsidRPr="000D0FAC">
              <w:rPr>
                <w:rFonts w:ascii="Arial" w:hAnsi="Arial" w:cs="Arial"/>
                <w:b/>
                <w:sz w:val="20"/>
                <w:szCs w:val="20"/>
              </w:rPr>
              <w:t>some</w:t>
            </w:r>
            <w:r w:rsidRPr="000D0FAC">
              <w:rPr>
                <w:rFonts w:ascii="Arial" w:hAnsi="Arial" w:cs="Arial"/>
                <w:b/>
                <w:spacing w:val="-5"/>
                <w:sz w:val="20"/>
                <w:szCs w:val="20"/>
              </w:rPr>
              <w:t xml:space="preserve"> </w:t>
            </w:r>
            <w:r w:rsidRPr="000D0FAC">
              <w:rPr>
                <w:rFonts w:ascii="Arial" w:hAnsi="Arial" w:cs="Arial"/>
                <w:b/>
                <w:sz w:val="20"/>
                <w:szCs w:val="20"/>
              </w:rPr>
              <w:t>points</w:t>
            </w:r>
            <w:r w:rsidRPr="000D0FAC">
              <w:rPr>
                <w:rFonts w:ascii="Arial" w:hAnsi="Arial" w:cs="Arial"/>
                <w:b/>
                <w:spacing w:val="-6"/>
                <w:sz w:val="20"/>
                <w:szCs w:val="20"/>
              </w:rPr>
              <w:t xml:space="preserve"> </w:t>
            </w:r>
            <w:r w:rsidRPr="000D0FAC">
              <w:rPr>
                <w:rFonts w:ascii="Arial" w:hAnsi="Arial" w:cs="Arial"/>
                <w:b/>
                <w:sz w:val="20"/>
                <w:szCs w:val="20"/>
              </w:rPr>
              <w:t>in</w:t>
            </w:r>
            <w:r w:rsidRPr="000D0FAC">
              <w:rPr>
                <w:rFonts w:ascii="Arial" w:hAnsi="Arial" w:cs="Arial"/>
                <w:b/>
                <w:spacing w:val="-6"/>
                <w:sz w:val="20"/>
                <w:szCs w:val="20"/>
              </w:rPr>
              <w:t xml:space="preserve"> </w:t>
            </w:r>
            <w:r w:rsidRPr="000D0FAC">
              <w:rPr>
                <w:rFonts w:ascii="Arial" w:hAnsi="Arial" w:cs="Arial"/>
                <w:b/>
                <w:sz w:val="20"/>
                <w:szCs w:val="20"/>
              </w:rPr>
              <w:t>this section? Please write your suggestions here.</w:t>
            </w:r>
          </w:p>
        </w:tc>
        <w:tc>
          <w:tcPr>
            <w:tcW w:w="9356" w:type="dxa"/>
          </w:tcPr>
          <w:p w14:paraId="4707C223" w14:textId="77777777" w:rsidR="00176626" w:rsidRPr="000D0FAC" w:rsidRDefault="0067149B">
            <w:pPr>
              <w:pStyle w:val="TableParagraph"/>
              <w:ind w:left="467" w:right="138"/>
              <w:rPr>
                <w:rFonts w:ascii="Arial" w:hAnsi="Arial" w:cs="Arial"/>
                <w:b/>
                <w:sz w:val="20"/>
                <w:szCs w:val="20"/>
              </w:rPr>
            </w:pPr>
            <w:r w:rsidRPr="000D0FAC">
              <w:rPr>
                <w:rFonts w:ascii="Arial" w:hAnsi="Arial" w:cs="Arial"/>
                <w:b/>
                <w:sz w:val="20"/>
                <w:szCs w:val="20"/>
              </w:rPr>
              <w:t>The</w:t>
            </w:r>
            <w:r w:rsidRPr="000D0FAC">
              <w:rPr>
                <w:rFonts w:ascii="Arial" w:hAnsi="Arial" w:cs="Arial"/>
                <w:b/>
                <w:spacing w:val="-3"/>
                <w:sz w:val="20"/>
                <w:szCs w:val="20"/>
              </w:rPr>
              <w:t xml:space="preserve"> </w:t>
            </w:r>
            <w:r w:rsidRPr="000D0FAC">
              <w:rPr>
                <w:rFonts w:ascii="Arial" w:hAnsi="Arial" w:cs="Arial"/>
                <w:b/>
                <w:sz w:val="20"/>
                <w:szCs w:val="20"/>
              </w:rPr>
              <w:t>abstract</w:t>
            </w:r>
            <w:r w:rsidRPr="000D0FAC">
              <w:rPr>
                <w:rFonts w:ascii="Arial" w:hAnsi="Arial" w:cs="Arial"/>
                <w:b/>
                <w:spacing w:val="-2"/>
                <w:sz w:val="20"/>
                <w:szCs w:val="20"/>
              </w:rPr>
              <w:t xml:space="preserve"> </w:t>
            </w:r>
            <w:r w:rsidRPr="000D0FAC">
              <w:rPr>
                <w:rFonts w:ascii="Arial" w:hAnsi="Arial" w:cs="Arial"/>
                <w:b/>
                <w:sz w:val="20"/>
                <w:szCs w:val="20"/>
              </w:rPr>
              <w:t>is</w:t>
            </w:r>
            <w:r w:rsidRPr="000D0FAC">
              <w:rPr>
                <w:rFonts w:ascii="Arial" w:hAnsi="Arial" w:cs="Arial"/>
                <w:b/>
                <w:spacing w:val="-4"/>
                <w:sz w:val="20"/>
                <w:szCs w:val="20"/>
              </w:rPr>
              <w:t xml:space="preserve"> </w:t>
            </w:r>
            <w:r w:rsidRPr="000D0FAC">
              <w:rPr>
                <w:rFonts w:ascii="Arial" w:hAnsi="Arial" w:cs="Arial"/>
                <w:b/>
                <w:sz w:val="20"/>
                <w:szCs w:val="20"/>
              </w:rPr>
              <w:t>free</w:t>
            </w:r>
            <w:r w:rsidRPr="000D0FAC">
              <w:rPr>
                <w:rFonts w:ascii="Arial" w:hAnsi="Arial" w:cs="Arial"/>
                <w:b/>
                <w:spacing w:val="-3"/>
                <w:sz w:val="20"/>
                <w:szCs w:val="20"/>
              </w:rPr>
              <w:t xml:space="preserve"> </w:t>
            </w:r>
            <w:r w:rsidRPr="000D0FAC">
              <w:rPr>
                <w:rFonts w:ascii="Arial" w:hAnsi="Arial" w:cs="Arial"/>
                <w:b/>
                <w:sz w:val="20"/>
                <w:szCs w:val="20"/>
              </w:rPr>
              <w:t>of</w:t>
            </w:r>
            <w:r w:rsidRPr="000D0FAC">
              <w:rPr>
                <w:rFonts w:ascii="Arial" w:hAnsi="Arial" w:cs="Arial"/>
                <w:b/>
                <w:spacing w:val="-3"/>
                <w:sz w:val="20"/>
                <w:szCs w:val="20"/>
              </w:rPr>
              <w:t xml:space="preserve"> </w:t>
            </w:r>
            <w:r w:rsidRPr="000D0FAC">
              <w:rPr>
                <w:rFonts w:ascii="Arial" w:hAnsi="Arial" w:cs="Arial"/>
                <w:b/>
                <w:sz w:val="20"/>
                <w:szCs w:val="20"/>
              </w:rPr>
              <w:t>numerical</w:t>
            </w:r>
            <w:r w:rsidRPr="000D0FAC">
              <w:rPr>
                <w:rFonts w:ascii="Arial" w:hAnsi="Arial" w:cs="Arial"/>
                <w:b/>
                <w:spacing w:val="-4"/>
                <w:sz w:val="20"/>
                <w:szCs w:val="20"/>
              </w:rPr>
              <w:t xml:space="preserve"> </w:t>
            </w:r>
            <w:r w:rsidRPr="000D0FAC">
              <w:rPr>
                <w:rFonts w:ascii="Arial" w:hAnsi="Arial" w:cs="Arial"/>
                <w:b/>
                <w:sz w:val="20"/>
                <w:szCs w:val="20"/>
              </w:rPr>
              <w:t>results</w:t>
            </w:r>
            <w:r w:rsidRPr="000D0FAC">
              <w:rPr>
                <w:rFonts w:ascii="Arial" w:hAnsi="Arial" w:cs="Arial"/>
                <w:b/>
                <w:spacing w:val="-4"/>
                <w:sz w:val="20"/>
                <w:szCs w:val="20"/>
              </w:rPr>
              <w:t xml:space="preserve"> </w:t>
            </w:r>
            <w:r w:rsidRPr="000D0FAC">
              <w:rPr>
                <w:rFonts w:ascii="Arial" w:hAnsi="Arial" w:cs="Arial"/>
                <w:b/>
                <w:sz w:val="20"/>
                <w:szCs w:val="20"/>
              </w:rPr>
              <w:t>and</w:t>
            </w:r>
            <w:r w:rsidRPr="000D0FAC">
              <w:rPr>
                <w:rFonts w:ascii="Arial" w:hAnsi="Arial" w:cs="Arial"/>
                <w:b/>
                <w:spacing w:val="-4"/>
                <w:sz w:val="20"/>
                <w:szCs w:val="20"/>
              </w:rPr>
              <w:t xml:space="preserve"> </w:t>
            </w:r>
            <w:r w:rsidRPr="000D0FAC">
              <w:rPr>
                <w:rFonts w:ascii="Arial" w:hAnsi="Arial" w:cs="Arial"/>
                <w:b/>
                <w:sz w:val="20"/>
                <w:szCs w:val="20"/>
              </w:rPr>
              <w:t>contains</w:t>
            </w:r>
            <w:r w:rsidRPr="000D0FAC">
              <w:rPr>
                <w:rFonts w:ascii="Arial" w:hAnsi="Arial" w:cs="Arial"/>
                <w:b/>
                <w:spacing w:val="-4"/>
                <w:sz w:val="20"/>
                <w:szCs w:val="20"/>
              </w:rPr>
              <w:t xml:space="preserve"> </w:t>
            </w:r>
            <w:r w:rsidRPr="000D0FAC">
              <w:rPr>
                <w:rFonts w:ascii="Arial" w:hAnsi="Arial" w:cs="Arial"/>
                <w:b/>
                <w:sz w:val="20"/>
                <w:szCs w:val="20"/>
              </w:rPr>
              <w:t>only</w:t>
            </w:r>
            <w:r w:rsidRPr="000D0FAC">
              <w:rPr>
                <w:rFonts w:ascii="Arial" w:hAnsi="Arial" w:cs="Arial"/>
                <w:b/>
                <w:spacing w:val="-2"/>
                <w:sz w:val="20"/>
                <w:szCs w:val="20"/>
              </w:rPr>
              <w:t xml:space="preserve"> </w:t>
            </w:r>
            <w:r w:rsidRPr="000D0FAC">
              <w:rPr>
                <w:rFonts w:ascii="Arial" w:hAnsi="Arial" w:cs="Arial"/>
                <w:b/>
                <w:sz w:val="20"/>
                <w:szCs w:val="20"/>
              </w:rPr>
              <w:t>the</w:t>
            </w:r>
            <w:r w:rsidRPr="000D0FAC">
              <w:rPr>
                <w:rFonts w:ascii="Arial" w:hAnsi="Arial" w:cs="Arial"/>
                <w:b/>
                <w:spacing w:val="-3"/>
                <w:sz w:val="20"/>
                <w:szCs w:val="20"/>
              </w:rPr>
              <w:t xml:space="preserve"> </w:t>
            </w:r>
            <w:r w:rsidRPr="000D0FAC">
              <w:rPr>
                <w:rFonts w:ascii="Arial" w:hAnsi="Arial" w:cs="Arial"/>
                <w:b/>
                <w:sz w:val="20"/>
                <w:szCs w:val="20"/>
              </w:rPr>
              <w:t>general</w:t>
            </w:r>
            <w:r w:rsidRPr="000D0FAC">
              <w:rPr>
                <w:rFonts w:ascii="Arial" w:hAnsi="Arial" w:cs="Arial"/>
                <w:b/>
                <w:spacing w:val="-4"/>
                <w:sz w:val="20"/>
                <w:szCs w:val="20"/>
              </w:rPr>
              <w:t xml:space="preserve"> </w:t>
            </w:r>
            <w:r w:rsidRPr="000D0FAC">
              <w:rPr>
                <w:rFonts w:ascii="Arial" w:hAnsi="Arial" w:cs="Arial"/>
                <w:b/>
                <w:sz w:val="20"/>
                <w:szCs w:val="20"/>
              </w:rPr>
              <w:t>conclusion.</w:t>
            </w:r>
            <w:r w:rsidRPr="000D0FAC">
              <w:rPr>
                <w:rFonts w:ascii="Arial" w:hAnsi="Arial" w:cs="Arial"/>
                <w:b/>
                <w:spacing w:val="-3"/>
                <w:sz w:val="20"/>
                <w:szCs w:val="20"/>
              </w:rPr>
              <w:t xml:space="preserve"> </w:t>
            </w:r>
            <w:r w:rsidRPr="000D0FAC">
              <w:rPr>
                <w:rFonts w:ascii="Arial" w:hAnsi="Arial" w:cs="Arial"/>
                <w:b/>
                <w:sz w:val="20"/>
                <w:szCs w:val="20"/>
              </w:rPr>
              <w:t>The</w:t>
            </w:r>
            <w:r w:rsidRPr="000D0FAC">
              <w:rPr>
                <w:rFonts w:ascii="Arial" w:hAnsi="Arial" w:cs="Arial"/>
                <w:b/>
                <w:spacing w:val="-1"/>
                <w:sz w:val="20"/>
                <w:szCs w:val="20"/>
              </w:rPr>
              <w:t xml:space="preserve"> </w:t>
            </w:r>
            <w:r w:rsidRPr="000D0FAC">
              <w:rPr>
                <w:rFonts w:ascii="Arial" w:hAnsi="Arial" w:cs="Arial"/>
                <w:b/>
                <w:sz w:val="20"/>
                <w:szCs w:val="20"/>
              </w:rPr>
              <w:t>main</w:t>
            </w:r>
            <w:r w:rsidRPr="000D0FAC">
              <w:rPr>
                <w:rFonts w:ascii="Arial" w:hAnsi="Arial" w:cs="Arial"/>
                <w:b/>
                <w:spacing w:val="-4"/>
                <w:sz w:val="20"/>
                <w:szCs w:val="20"/>
              </w:rPr>
              <w:t xml:space="preserve"> </w:t>
            </w:r>
            <w:r w:rsidRPr="000D0FAC">
              <w:rPr>
                <w:rFonts w:ascii="Arial" w:hAnsi="Arial" w:cs="Arial"/>
                <w:b/>
                <w:sz w:val="20"/>
                <w:szCs w:val="20"/>
              </w:rPr>
              <w:t>results must be mentioned either in numbers or in symbols.</w:t>
            </w:r>
          </w:p>
        </w:tc>
        <w:tc>
          <w:tcPr>
            <w:tcW w:w="6444" w:type="dxa"/>
          </w:tcPr>
          <w:p w14:paraId="0FAF8BD0" w14:textId="77777777" w:rsidR="000779F7" w:rsidRPr="000D0FAC" w:rsidRDefault="000779F7">
            <w:pPr>
              <w:pStyle w:val="TableParagraph"/>
              <w:ind w:left="0"/>
              <w:rPr>
                <w:rFonts w:ascii="Arial" w:hAnsi="Arial" w:cs="Arial"/>
                <w:sz w:val="20"/>
                <w:szCs w:val="20"/>
              </w:rPr>
            </w:pPr>
          </w:p>
          <w:p w14:paraId="5C936EE5" w14:textId="77777777" w:rsidR="00176626" w:rsidRPr="000D0FAC" w:rsidRDefault="000779F7">
            <w:pPr>
              <w:pStyle w:val="TableParagraph"/>
              <w:ind w:left="0"/>
              <w:rPr>
                <w:rFonts w:ascii="Arial" w:hAnsi="Arial" w:cs="Arial"/>
                <w:sz w:val="20"/>
                <w:szCs w:val="20"/>
              </w:rPr>
            </w:pPr>
            <w:r w:rsidRPr="000D0FAC">
              <w:rPr>
                <w:rFonts w:ascii="Arial" w:hAnsi="Arial" w:cs="Arial"/>
                <w:sz w:val="20"/>
                <w:szCs w:val="20"/>
              </w:rPr>
              <w:t>Modified.</w:t>
            </w:r>
          </w:p>
        </w:tc>
      </w:tr>
      <w:tr w:rsidR="00176626" w:rsidRPr="000D0FAC" w14:paraId="730E39F9" w14:textId="77777777">
        <w:trPr>
          <w:trHeight w:val="705"/>
        </w:trPr>
        <w:tc>
          <w:tcPr>
            <w:tcW w:w="5353" w:type="dxa"/>
          </w:tcPr>
          <w:p w14:paraId="194FD621" w14:textId="77777777" w:rsidR="00176626" w:rsidRPr="000D0FAC" w:rsidRDefault="0067149B">
            <w:pPr>
              <w:pStyle w:val="TableParagraph"/>
              <w:ind w:left="467" w:right="200"/>
              <w:rPr>
                <w:rFonts w:ascii="Arial" w:hAnsi="Arial" w:cs="Arial"/>
                <w:b/>
                <w:sz w:val="20"/>
                <w:szCs w:val="20"/>
              </w:rPr>
            </w:pPr>
            <w:r w:rsidRPr="000D0FAC">
              <w:rPr>
                <w:rFonts w:ascii="Arial" w:hAnsi="Arial" w:cs="Arial"/>
                <w:b/>
                <w:sz w:val="20"/>
                <w:szCs w:val="20"/>
              </w:rPr>
              <w:t>Is</w:t>
            </w:r>
            <w:r w:rsidRPr="000D0FAC">
              <w:rPr>
                <w:rFonts w:ascii="Arial" w:hAnsi="Arial" w:cs="Arial"/>
                <w:b/>
                <w:spacing w:val="-8"/>
                <w:sz w:val="20"/>
                <w:szCs w:val="20"/>
              </w:rPr>
              <w:t xml:space="preserve"> </w:t>
            </w:r>
            <w:r w:rsidRPr="000D0FAC">
              <w:rPr>
                <w:rFonts w:ascii="Arial" w:hAnsi="Arial" w:cs="Arial"/>
                <w:b/>
                <w:sz w:val="20"/>
                <w:szCs w:val="20"/>
              </w:rPr>
              <w:t>the</w:t>
            </w:r>
            <w:r w:rsidRPr="000D0FAC">
              <w:rPr>
                <w:rFonts w:ascii="Arial" w:hAnsi="Arial" w:cs="Arial"/>
                <w:b/>
                <w:spacing w:val="-4"/>
                <w:sz w:val="20"/>
                <w:szCs w:val="20"/>
              </w:rPr>
              <w:t xml:space="preserve"> </w:t>
            </w:r>
            <w:r w:rsidRPr="000D0FAC">
              <w:rPr>
                <w:rFonts w:ascii="Arial" w:hAnsi="Arial" w:cs="Arial"/>
                <w:b/>
                <w:sz w:val="20"/>
                <w:szCs w:val="20"/>
              </w:rPr>
              <w:t>manuscript</w:t>
            </w:r>
            <w:r w:rsidRPr="000D0FAC">
              <w:rPr>
                <w:rFonts w:ascii="Arial" w:hAnsi="Arial" w:cs="Arial"/>
                <w:b/>
                <w:spacing w:val="-7"/>
                <w:sz w:val="20"/>
                <w:szCs w:val="20"/>
              </w:rPr>
              <w:t xml:space="preserve"> </w:t>
            </w:r>
            <w:r w:rsidRPr="000D0FAC">
              <w:rPr>
                <w:rFonts w:ascii="Arial" w:hAnsi="Arial" w:cs="Arial"/>
                <w:b/>
                <w:sz w:val="20"/>
                <w:szCs w:val="20"/>
              </w:rPr>
              <w:t>scientifically,</w:t>
            </w:r>
            <w:r w:rsidRPr="000D0FAC">
              <w:rPr>
                <w:rFonts w:ascii="Arial" w:hAnsi="Arial" w:cs="Arial"/>
                <w:b/>
                <w:spacing w:val="-5"/>
                <w:sz w:val="20"/>
                <w:szCs w:val="20"/>
              </w:rPr>
              <w:t xml:space="preserve"> </w:t>
            </w:r>
            <w:r w:rsidRPr="000D0FAC">
              <w:rPr>
                <w:rFonts w:ascii="Arial" w:hAnsi="Arial" w:cs="Arial"/>
                <w:b/>
                <w:sz w:val="20"/>
                <w:szCs w:val="20"/>
              </w:rPr>
              <w:t>correct?</w:t>
            </w:r>
            <w:r w:rsidRPr="000D0FAC">
              <w:rPr>
                <w:rFonts w:ascii="Arial" w:hAnsi="Arial" w:cs="Arial"/>
                <w:b/>
                <w:spacing w:val="-8"/>
                <w:sz w:val="20"/>
                <w:szCs w:val="20"/>
              </w:rPr>
              <w:t xml:space="preserve"> </w:t>
            </w:r>
            <w:r w:rsidRPr="000D0FAC">
              <w:rPr>
                <w:rFonts w:ascii="Arial" w:hAnsi="Arial" w:cs="Arial"/>
                <w:b/>
                <w:sz w:val="20"/>
                <w:szCs w:val="20"/>
              </w:rPr>
              <w:t>Please</w:t>
            </w:r>
            <w:r w:rsidRPr="000D0FAC">
              <w:rPr>
                <w:rFonts w:ascii="Arial" w:hAnsi="Arial" w:cs="Arial"/>
                <w:b/>
                <w:spacing w:val="-7"/>
                <w:sz w:val="20"/>
                <w:szCs w:val="20"/>
              </w:rPr>
              <w:t xml:space="preserve"> </w:t>
            </w:r>
            <w:r w:rsidRPr="000D0FAC">
              <w:rPr>
                <w:rFonts w:ascii="Arial" w:hAnsi="Arial" w:cs="Arial"/>
                <w:b/>
                <w:sz w:val="20"/>
                <w:szCs w:val="20"/>
              </w:rPr>
              <w:t xml:space="preserve">write </w:t>
            </w:r>
            <w:r w:rsidRPr="000D0FAC">
              <w:rPr>
                <w:rFonts w:ascii="Arial" w:hAnsi="Arial" w:cs="Arial"/>
                <w:b/>
                <w:spacing w:val="-2"/>
                <w:sz w:val="20"/>
                <w:szCs w:val="20"/>
              </w:rPr>
              <w:t>here.</w:t>
            </w:r>
          </w:p>
        </w:tc>
        <w:tc>
          <w:tcPr>
            <w:tcW w:w="9356" w:type="dxa"/>
          </w:tcPr>
          <w:p w14:paraId="26D65F6B" w14:textId="77777777" w:rsidR="00176626" w:rsidRPr="000D0FAC" w:rsidRDefault="0067149B">
            <w:pPr>
              <w:pStyle w:val="TableParagraph"/>
              <w:spacing w:line="228" w:lineRule="exact"/>
              <w:rPr>
                <w:rFonts w:ascii="Arial" w:hAnsi="Arial" w:cs="Arial"/>
                <w:b/>
                <w:sz w:val="20"/>
                <w:szCs w:val="20"/>
              </w:rPr>
            </w:pPr>
            <w:r w:rsidRPr="000D0FAC">
              <w:rPr>
                <w:rFonts w:ascii="Arial" w:hAnsi="Arial" w:cs="Arial"/>
                <w:b/>
                <w:sz w:val="20"/>
                <w:szCs w:val="20"/>
              </w:rPr>
              <w:t>The</w:t>
            </w:r>
            <w:r w:rsidRPr="000D0FAC">
              <w:rPr>
                <w:rFonts w:ascii="Arial" w:hAnsi="Arial" w:cs="Arial"/>
                <w:b/>
                <w:spacing w:val="-6"/>
                <w:sz w:val="20"/>
                <w:szCs w:val="20"/>
              </w:rPr>
              <w:t xml:space="preserve"> </w:t>
            </w:r>
            <w:r w:rsidRPr="000D0FAC">
              <w:rPr>
                <w:rFonts w:ascii="Arial" w:hAnsi="Arial" w:cs="Arial"/>
                <w:b/>
                <w:sz w:val="20"/>
                <w:szCs w:val="20"/>
              </w:rPr>
              <w:t>manuscript</w:t>
            </w:r>
            <w:r w:rsidRPr="000D0FAC">
              <w:rPr>
                <w:rFonts w:ascii="Arial" w:hAnsi="Arial" w:cs="Arial"/>
                <w:b/>
                <w:spacing w:val="-8"/>
                <w:sz w:val="20"/>
                <w:szCs w:val="20"/>
              </w:rPr>
              <w:t xml:space="preserve"> </w:t>
            </w:r>
            <w:r w:rsidRPr="000D0FAC">
              <w:rPr>
                <w:rFonts w:ascii="Arial" w:hAnsi="Arial" w:cs="Arial"/>
                <w:b/>
                <w:sz w:val="20"/>
                <w:szCs w:val="20"/>
              </w:rPr>
              <w:t>scientifically,</w:t>
            </w:r>
            <w:r w:rsidRPr="000D0FAC">
              <w:rPr>
                <w:rFonts w:ascii="Arial" w:hAnsi="Arial" w:cs="Arial"/>
                <w:b/>
                <w:spacing w:val="-8"/>
                <w:sz w:val="20"/>
                <w:szCs w:val="20"/>
              </w:rPr>
              <w:t xml:space="preserve"> </w:t>
            </w:r>
            <w:r w:rsidRPr="000D0FAC">
              <w:rPr>
                <w:rFonts w:ascii="Arial" w:hAnsi="Arial" w:cs="Arial"/>
                <w:b/>
                <w:spacing w:val="-2"/>
                <w:sz w:val="20"/>
                <w:szCs w:val="20"/>
              </w:rPr>
              <w:t>correct</w:t>
            </w:r>
          </w:p>
        </w:tc>
        <w:tc>
          <w:tcPr>
            <w:tcW w:w="6444" w:type="dxa"/>
          </w:tcPr>
          <w:p w14:paraId="091764E4" w14:textId="77777777" w:rsidR="00831820" w:rsidRPr="000D0FAC" w:rsidRDefault="00831820">
            <w:pPr>
              <w:pStyle w:val="TableParagraph"/>
              <w:ind w:left="0"/>
              <w:rPr>
                <w:rFonts w:ascii="Arial" w:hAnsi="Arial" w:cs="Arial"/>
                <w:sz w:val="20"/>
                <w:szCs w:val="20"/>
              </w:rPr>
            </w:pPr>
          </w:p>
          <w:p w14:paraId="61862A36" w14:textId="77777777" w:rsidR="00176626" w:rsidRPr="000D0FAC" w:rsidRDefault="00831820">
            <w:pPr>
              <w:pStyle w:val="TableParagraph"/>
              <w:ind w:left="0"/>
              <w:rPr>
                <w:rFonts w:ascii="Arial" w:hAnsi="Arial" w:cs="Arial"/>
                <w:sz w:val="20"/>
                <w:szCs w:val="20"/>
              </w:rPr>
            </w:pPr>
            <w:r w:rsidRPr="000D0FAC">
              <w:rPr>
                <w:rFonts w:ascii="Arial" w:hAnsi="Arial" w:cs="Arial"/>
                <w:sz w:val="20"/>
                <w:szCs w:val="20"/>
              </w:rPr>
              <w:t>Thank you.</w:t>
            </w:r>
          </w:p>
        </w:tc>
      </w:tr>
      <w:tr w:rsidR="00176626" w:rsidRPr="000D0FAC" w14:paraId="1BDE9163" w14:textId="77777777">
        <w:trPr>
          <w:trHeight w:val="702"/>
        </w:trPr>
        <w:tc>
          <w:tcPr>
            <w:tcW w:w="5353" w:type="dxa"/>
          </w:tcPr>
          <w:p w14:paraId="03D2F5EE" w14:textId="77777777" w:rsidR="00176626" w:rsidRPr="000D0FAC" w:rsidRDefault="0067149B">
            <w:pPr>
              <w:pStyle w:val="TableParagraph"/>
              <w:spacing w:line="230" w:lineRule="exact"/>
              <w:ind w:left="467" w:right="200"/>
              <w:rPr>
                <w:rFonts w:ascii="Arial" w:hAnsi="Arial" w:cs="Arial"/>
                <w:b/>
                <w:sz w:val="20"/>
                <w:szCs w:val="20"/>
              </w:rPr>
            </w:pPr>
            <w:r w:rsidRPr="000D0FAC">
              <w:rPr>
                <w:rFonts w:ascii="Arial" w:hAnsi="Arial" w:cs="Arial"/>
                <w:b/>
                <w:sz w:val="20"/>
                <w:szCs w:val="20"/>
              </w:rPr>
              <w:t>Are</w:t>
            </w:r>
            <w:r w:rsidRPr="000D0FAC">
              <w:rPr>
                <w:rFonts w:ascii="Arial" w:hAnsi="Arial" w:cs="Arial"/>
                <w:b/>
                <w:spacing w:val="-5"/>
                <w:sz w:val="20"/>
                <w:szCs w:val="20"/>
              </w:rPr>
              <w:t xml:space="preserve"> </w:t>
            </w:r>
            <w:r w:rsidRPr="000D0FAC">
              <w:rPr>
                <w:rFonts w:ascii="Arial" w:hAnsi="Arial" w:cs="Arial"/>
                <w:b/>
                <w:sz w:val="20"/>
                <w:szCs w:val="20"/>
              </w:rPr>
              <w:t>the</w:t>
            </w:r>
            <w:r w:rsidRPr="000D0FAC">
              <w:rPr>
                <w:rFonts w:ascii="Arial" w:hAnsi="Arial" w:cs="Arial"/>
                <w:b/>
                <w:spacing w:val="-5"/>
                <w:sz w:val="20"/>
                <w:szCs w:val="20"/>
              </w:rPr>
              <w:t xml:space="preserve"> </w:t>
            </w:r>
            <w:r w:rsidRPr="000D0FAC">
              <w:rPr>
                <w:rFonts w:ascii="Arial" w:hAnsi="Arial" w:cs="Arial"/>
                <w:b/>
                <w:sz w:val="20"/>
                <w:szCs w:val="20"/>
              </w:rPr>
              <w:t>references</w:t>
            </w:r>
            <w:r w:rsidRPr="000D0FAC">
              <w:rPr>
                <w:rFonts w:ascii="Arial" w:hAnsi="Arial" w:cs="Arial"/>
                <w:b/>
                <w:spacing w:val="-6"/>
                <w:sz w:val="20"/>
                <w:szCs w:val="20"/>
              </w:rPr>
              <w:t xml:space="preserve"> </w:t>
            </w:r>
            <w:r w:rsidRPr="000D0FAC">
              <w:rPr>
                <w:rFonts w:ascii="Arial" w:hAnsi="Arial" w:cs="Arial"/>
                <w:b/>
                <w:sz w:val="20"/>
                <w:szCs w:val="20"/>
              </w:rPr>
              <w:t>sufficient</w:t>
            </w:r>
            <w:r w:rsidRPr="000D0FAC">
              <w:rPr>
                <w:rFonts w:ascii="Arial" w:hAnsi="Arial" w:cs="Arial"/>
                <w:b/>
                <w:spacing w:val="-3"/>
                <w:sz w:val="20"/>
                <w:szCs w:val="20"/>
              </w:rPr>
              <w:t xml:space="preserve"> </w:t>
            </w:r>
            <w:r w:rsidRPr="000D0FAC">
              <w:rPr>
                <w:rFonts w:ascii="Arial" w:hAnsi="Arial" w:cs="Arial"/>
                <w:b/>
                <w:sz w:val="20"/>
                <w:szCs w:val="20"/>
              </w:rPr>
              <w:t>and</w:t>
            </w:r>
            <w:r w:rsidRPr="000D0FAC">
              <w:rPr>
                <w:rFonts w:ascii="Arial" w:hAnsi="Arial" w:cs="Arial"/>
                <w:b/>
                <w:spacing w:val="-6"/>
                <w:sz w:val="20"/>
                <w:szCs w:val="20"/>
              </w:rPr>
              <w:t xml:space="preserve"> </w:t>
            </w:r>
            <w:r w:rsidRPr="000D0FAC">
              <w:rPr>
                <w:rFonts w:ascii="Arial" w:hAnsi="Arial" w:cs="Arial"/>
                <w:b/>
                <w:sz w:val="20"/>
                <w:szCs w:val="20"/>
              </w:rPr>
              <w:t>recent?</w:t>
            </w:r>
            <w:r w:rsidRPr="000D0FAC">
              <w:rPr>
                <w:rFonts w:ascii="Arial" w:hAnsi="Arial" w:cs="Arial"/>
                <w:b/>
                <w:spacing w:val="-5"/>
                <w:sz w:val="20"/>
                <w:szCs w:val="20"/>
              </w:rPr>
              <w:t xml:space="preserve"> </w:t>
            </w:r>
            <w:r w:rsidRPr="000D0FAC">
              <w:rPr>
                <w:rFonts w:ascii="Arial" w:hAnsi="Arial" w:cs="Arial"/>
                <w:b/>
                <w:sz w:val="20"/>
                <w:szCs w:val="20"/>
              </w:rPr>
              <w:t>If</w:t>
            </w:r>
            <w:r w:rsidRPr="000D0FAC">
              <w:rPr>
                <w:rFonts w:ascii="Arial" w:hAnsi="Arial" w:cs="Arial"/>
                <w:b/>
                <w:spacing w:val="-5"/>
                <w:sz w:val="20"/>
                <w:szCs w:val="20"/>
              </w:rPr>
              <w:t xml:space="preserve"> </w:t>
            </w:r>
            <w:r w:rsidRPr="000D0FAC">
              <w:rPr>
                <w:rFonts w:ascii="Arial" w:hAnsi="Arial" w:cs="Arial"/>
                <w:b/>
                <w:sz w:val="20"/>
                <w:szCs w:val="20"/>
              </w:rPr>
              <w:t>you</w:t>
            </w:r>
            <w:r w:rsidRPr="000D0FAC">
              <w:rPr>
                <w:rFonts w:ascii="Arial" w:hAnsi="Arial" w:cs="Arial"/>
                <w:b/>
                <w:spacing w:val="-6"/>
                <w:sz w:val="20"/>
                <w:szCs w:val="20"/>
              </w:rPr>
              <w:t xml:space="preserve"> </w:t>
            </w:r>
            <w:r w:rsidRPr="000D0FAC">
              <w:rPr>
                <w:rFonts w:ascii="Arial" w:hAnsi="Arial" w:cs="Arial"/>
                <w:b/>
                <w:sz w:val="20"/>
                <w:szCs w:val="20"/>
              </w:rPr>
              <w:t>have suggestions of additional references, please mention them in the review form.</w:t>
            </w:r>
          </w:p>
        </w:tc>
        <w:tc>
          <w:tcPr>
            <w:tcW w:w="9356" w:type="dxa"/>
          </w:tcPr>
          <w:p w14:paraId="4F31514D" w14:textId="77777777" w:rsidR="00176626" w:rsidRPr="000D0FAC" w:rsidRDefault="0067149B">
            <w:pPr>
              <w:pStyle w:val="TableParagraph"/>
              <w:spacing w:before="228"/>
              <w:rPr>
                <w:rFonts w:ascii="Arial" w:hAnsi="Arial" w:cs="Arial"/>
                <w:b/>
                <w:sz w:val="20"/>
                <w:szCs w:val="20"/>
              </w:rPr>
            </w:pPr>
            <w:r w:rsidRPr="000D0FAC">
              <w:rPr>
                <w:rFonts w:ascii="Arial" w:hAnsi="Arial" w:cs="Arial"/>
                <w:b/>
                <w:sz w:val="20"/>
                <w:szCs w:val="20"/>
              </w:rPr>
              <w:t>Recent</w:t>
            </w:r>
            <w:r w:rsidRPr="000D0FAC">
              <w:rPr>
                <w:rFonts w:ascii="Arial" w:hAnsi="Arial" w:cs="Arial"/>
                <w:b/>
                <w:spacing w:val="-4"/>
                <w:sz w:val="20"/>
                <w:szCs w:val="20"/>
              </w:rPr>
              <w:t xml:space="preserve"> </w:t>
            </w:r>
            <w:r w:rsidRPr="000D0FAC">
              <w:rPr>
                <w:rFonts w:ascii="Arial" w:hAnsi="Arial" w:cs="Arial"/>
                <w:b/>
                <w:sz w:val="20"/>
                <w:szCs w:val="20"/>
              </w:rPr>
              <w:t>references</w:t>
            </w:r>
            <w:r w:rsidRPr="000D0FAC">
              <w:rPr>
                <w:rFonts w:ascii="Arial" w:hAnsi="Arial" w:cs="Arial"/>
                <w:b/>
                <w:spacing w:val="-5"/>
                <w:sz w:val="20"/>
                <w:szCs w:val="20"/>
              </w:rPr>
              <w:t xml:space="preserve"> </w:t>
            </w:r>
            <w:r w:rsidRPr="000D0FAC">
              <w:rPr>
                <w:rFonts w:ascii="Arial" w:hAnsi="Arial" w:cs="Arial"/>
                <w:b/>
                <w:sz w:val="20"/>
                <w:szCs w:val="20"/>
              </w:rPr>
              <w:t>are</w:t>
            </w:r>
            <w:r w:rsidRPr="000D0FAC">
              <w:rPr>
                <w:rFonts w:ascii="Arial" w:hAnsi="Arial" w:cs="Arial"/>
                <w:b/>
                <w:spacing w:val="-4"/>
                <w:sz w:val="20"/>
                <w:szCs w:val="20"/>
              </w:rPr>
              <w:t xml:space="preserve"> </w:t>
            </w:r>
            <w:r w:rsidRPr="000D0FAC">
              <w:rPr>
                <w:rFonts w:ascii="Arial" w:hAnsi="Arial" w:cs="Arial"/>
                <w:b/>
                <w:sz w:val="20"/>
                <w:szCs w:val="20"/>
              </w:rPr>
              <w:t>not</w:t>
            </w:r>
            <w:r w:rsidRPr="000D0FAC">
              <w:rPr>
                <w:rFonts w:ascii="Arial" w:hAnsi="Arial" w:cs="Arial"/>
                <w:b/>
                <w:spacing w:val="-4"/>
                <w:sz w:val="20"/>
                <w:szCs w:val="20"/>
              </w:rPr>
              <w:t xml:space="preserve"> </w:t>
            </w:r>
            <w:r w:rsidRPr="000D0FAC">
              <w:rPr>
                <w:rFonts w:ascii="Arial" w:hAnsi="Arial" w:cs="Arial"/>
                <w:b/>
                <w:sz w:val="20"/>
                <w:szCs w:val="20"/>
              </w:rPr>
              <w:t>enough</w:t>
            </w:r>
            <w:r w:rsidRPr="000D0FAC">
              <w:rPr>
                <w:rFonts w:ascii="Arial" w:hAnsi="Arial" w:cs="Arial"/>
                <w:b/>
                <w:spacing w:val="-5"/>
                <w:sz w:val="20"/>
                <w:szCs w:val="20"/>
              </w:rPr>
              <w:t xml:space="preserve"> </w:t>
            </w:r>
            <w:r w:rsidRPr="000D0FAC">
              <w:rPr>
                <w:rFonts w:ascii="Arial" w:hAnsi="Arial" w:cs="Arial"/>
                <w:b/>
                <w:sz w:val="20"/>
                <w:szCs w:val="20"/>
              </w:rPr>
              <w:t>(only</w:t>
            </w:r>
            <w:r w:rsidRPr="000D0FAC">
              <w:rPr>
                <w:rFonts w:ascii="Arial" w:hAnsi="Arial" w:cs="Arial"/>
                <w:b/>
                <w:spacing w:val="-4"/>
                <w:sz w:val="20"/>
                <w:szCs w:val="20"/>
              </w:rPr>
              <w:t xml:space="preserve"> </w:t>
            </w:r>
            <w:r w:rsidRPr="000D0FAC">
              <w:rPr>
                <w:rFonts w:ascii="Arial" w:hAnsi="Arial" w:cs="Arial"/>
                <w:b/>
                <w:sz w:val="20"/>
                <w:szCs w:val="20"/>
              </w:rPr>
              <w:t>three</w:t>
            </w:r>
            <w:r w:rsidRPr="000D0FAC">
              <w:rPr>
                <w:rFonts w:ascii="Arial" w:hAnsi="Arial" w:cs="Arial"/>
                <w:b/>
                <w:spacing w:val="-4"/>
                <w:sz w:val="20"/>
                <w:szCs w:val="20"/>
              </w:rPr>
              <w:t xml:space="preserve"> </w:t>
            </w:r>
            <w:r w:rsidRPr="000D0FAC">
              <w:rPr>
                <w:rFonts w:ascii="Arial" w:hAnsi="Arial" w:cs="Arial"/>
                <w:b/>
                <w:sz w:val="20"/>
                <w:szCs w:val="20"/>
              </w:rPr>
              <w:t>or</w:t>
            </w:r>
            <w:r w:rsidRPr="000D0FAC">
              <w:rPr>
                <w:rFonts w:ascii="Arial" w:hAnsi="Arial" w:cs="Arial"/>
                <w:b/>
                <w:spacing w:val="-5"/>
                <w:sz w:val="20"/>
                <w:szCs w:val="20"/>
              </w:rPr>
              <w:t xml:space="preserve"> </w:t>
            </w:r>
            <w:r w:rsidRPr="000D0FAC">
              <w:rPr>
                <w:rFonts w:ascii="Arial" w:hAnsi="Arial" w:cs="Arial"/>
                <w:b/>
                <w:sz w:val="20"/>
                <w:szCs w:val="20"/>
              </w:rPr>
              <w:t>four</w:t>
            </w:r>
            <w:r w:rsidRPr="000D0FAC">
              <w:rPr>
                <w:rFonts w:ascii="Arial" w:hAnsi="Arial" w:cs="Arial"/>
                <w:b/>
                <w:spacing w:val="-4"/>
                <w:sz w:val="20"/>
                <w:szCs w:val="20"/>
              </w:rPr>
              <w:t xml:space="preserve"> </w:t>
            </w:r>
            <w:r w:rsidRPr="000D0FAC">
              <w:rPr>
                <w:rFonts w:ascii="Arial" w:hAnsi="Arial" w:cs="Arial"/>
                <w:b/>
                <w:spacing w:val="-2"/>
                <w:sz w:val="20"/>
                <w:szCs w:val="20"/>
              </w:rPr>
              <w:t>references)</w:t>
            </w:r>
          </w:p>
        </w:tc>
        <w:tc>
          <w:tcPr>
            <w:tcW w:w="6444" w:type="dxa"/>
          </w:tcPr>
          <w:p w14:paraId="3208C666" w14:textId="77777777" w:rsidR="000779F7" w:rsidRPr="000D0FAC" w:rsidRDefault="000779F7">
            <w:pPr>
              <w:pStyle w:val="TableParagraph"/>
              <w:ind w:left="0"/>
              <w:rPr>
                <w:rFonts w:ascii="Arial" w:hAnsi="Arial" w:cs="Arial"/>
                <w:sz w:val="20"/>
                <w:szCs w:val="20"/>
              </w:rPr>
            </w:pPr>
          </w:p>
          <w:p w14:paraId="15AFFF37" w14:textId="77777777" w:rsidR="00176626" w:rsidRPr="000D0FAC" w:rsidRDefault="000779F7">
            <w:pPr>
              <w:pStyle w:val="TableParagraph"/>
              <w:ind w:left="0"/>
              <w:rPr>
                <w:rFonts w:ascii="Arial" w:hAnsi="Arial" w:cs="Arial"/>
                <w:sz w:val="20"/>
                <w:szCs w:val="20"/>
              </w:rPr>
            </w:pPr>
            <w:r w:rsidRPr="000D0FAC">
              <w:rPr>
                <w:rFonts w:ascii="Arial" w:hAnsi="Arial" w:cs="Arial"/>
                <w:sz w:val="20"/>
                <w:szCs w:val="20"/>
              </w:rPr>
              <w:t>Added.</w:t>
            </w:r>
          </w:p>
        </w:tc>
      </w:tr>
      <w:tr w:rsidR="00176626" w:rsidRPr="000D0FAC" w14:paraId="23997A08" w14:textId="77777777">
        <w:trPr>
          <w:trHeight w:val="688"/>
        </w:trPr>
        <w:tc>
          <w:tcPr>
            <w:tcW w:w="5353" w:type="dxa"/>
          </w:tcPr>
          <w:p w14:paraId="447C437A" w14:textId="77777777" w:rsidR="00176626" w:rsidRPr="000D0FAC" w:rsidRDefault="0067149B">
            <w:pPr>
              <w:pStyle w:val="TableParagraph"/>
              <w:ind w:left="467" w:right="200"/>
              <w:rPr>
                <w:rFonts w:ascii="Arial" w:hAnsi="Arial" w:cs="Arial"/>
                <w:b/>
                <w:sz w:val="20"/>
                <w:szCs w:val="20"/>
              </w:rPr>
            </w:pPr>
            <w:r w:rsidRPr="000D0FAC">
              <w:rPr>
                <w:rFonts w:ascii="Arial" w:hAnsi="Arial" w:cs="Arial"/>
                <w:b/>
                <w:sz w:val="20"/>
                <w:szCs w:val="20"/>
              </w:rPr>
              <w:t>Is</w:t>
            </w:r>
            <w:r w:rsidRPr="000D0FAC">
              <w:rPr>
                <w:rFonts w:ascii="Arial" w:hAnsi="Arial" w:cs="Arial"/>
                <w:b/>
                <w:spacing w:val="-7"/>
                <w:sz w:val="20"/>
                <w:szCs w:val="20"/>
              </w:rPr>
              <w:t xml:space="preserve"> </w:t>
            </w:r>
            <w:r w:rsidRPr="000D0FAC">
              <w:rPr>
                <w:rFonts w:ascii="Arial" w:hAnsi="Arial" w:cs="Arial"/>
                <w:b/>
                <w:sz w:val="20"/>
                <w:szCs w:val="20"/>
              </w:rPr>
              <w:t>the</w:t>
            </w:r>
            <w:r w:rsidRPr="000D0FAC">
              <w:rPr>
                <w:rFonts w:ascii="Arial" w:hAnsi="Arial" w:cs="Arial"/>
                <w:b/>
                <w:spacing w:val="-5"/>
                <w:sz w:val="20"/>
                <w:szCs w:val="20"/>
              </w:rPr>
              <w:t xml:space="preserve"> </w:t>
            </w:r>
            <w:r w:rsidRPr="000D0FAC">
              <w:rPr>
                <w:rFonts w:ascii="Arial" w:hAnsi="Arial" w:cs="Arial"/>
                <w:b/>
                <w:sz w:val="20"/>
                <w:szCs w:val="20"/>
              </w:rPr>
              <w:t>language/English</w:t>
            </w:r>
            <w:r w:rsidRPr="000D0FAC">
              <w:rPr>
                <w:rFonts w:ascii="Arial" w:hAnsi="Arial" w:cs="Arial"/>
                <w:b/>
                <w:spacing w:val="-7"/>
                <w:sz w:val="20"/>
                <w:szCs w:val="20"/>
              </w:rPr>
              <w:t xml:space="preserve"> </w:t>
            </w:r>
            <w:r w:rsidRPr="000D0FAC">
              <w:rPr>
                <w:rFonts w:ascii="Arial" w:hAnsi="Arial" w:cs="Arial"/>
                <w:b/>
                <w:sz w:val="20"/>
                <w:szCs w:val="20"/>
              </w:rPr>
              <w:t>quality</w:t>
            </w:r>
            <w:r w:rsidRPr="000D0FAC">
              <w:rPr>
                <w:rFonts w:ascii="Arial" w:hAnsi="Arial" w:cs="Arial"/>
                <w:b/>
                <w:spacing w:val="-5"/>
                <w:sz w:val="20"/>
                <w:szCs w:val="20"/>
              </w:rPr>
              <w:t xml:space="preserve"> </w:t>
            </w:r>
            <w:r w:rsidRPr="000D0FAC">
              <w:rPr>
                <w:rFonts w:ascii="Arial" w:hAnsi="Arial" w:cs="Arial"/>
                <w:b/>
                <w:sz w:val="20"/>
                <w:szCs w:val="20"/>
              </w:rPr>
              <w:t>of</w:t>
            </w:r>
            <w:r w:rsidRPr="000D0FAC">
              <w:rPr>
                <w:rFonts w:ascii="Arial" w:hAnsi="Arial" w:cs="Arial"/>
                <w:b/>
                <w:spacing w:val="-8"/>
                <w:sz w:val="20"/>
                <w:szCs w:val="20"/>
              </w:rPr>
              <w:t xml:space="preserve"> </w:t>
            </w:r>
            <w:r w:rsidRPr="000D0FAC">
              <w:rPr>
                <w:rFonts w:ascii="Arial" w:hAnsi="Arial" w:cs="Arial"/>
                <w:b/>
                <w:sz w:val="20"/>
                <w:szCs w:val="20"/>
              </w:rPr>
              <w:t>the</w:t>
            </w:r>
            <w:r w:rsidRPr="000D0FAC">
              <w:rPr>
                <w:rFonts w:ascii="Arial" w:hAnsi="Arial" w:cs="Arial"/>
                <w:b/>
                <w:spacing w:val="-6"/>
                <w:sz w:val="20"/>
                <w:szCs w:val="20"/>
              </w:rPr>
              <w:t xml:space="preserve"> </w:t>
            </w:r>
            <w:r w:rsidRPr="000D0FAC">
              <w:rPr>
                <w:rFonts w:ascii="Arial" w:hAnsi="Arial" w:cs="Arial"/>
                <w:b/>
                <w:sz w:val="20"/>
                <w:szCs w:val="20"/>
              </w:rPr>
              <w:t>article</w:t>
            </w:r>
            <w:r w:rsidRPr="000D0FAC">
              <w:rPr>
                <w:rFonts w:ascii="Arial" w:hAnsi="Arial" w:cs="Arial"/>
                <w:b/>
                <w:spacing w:val="-6"/>
                <w:sz w:val="20"/>
                <w:szCs w:val="20"/>
              </w:rPr>
              <w:t xml:space="preserve"> </w:t>
            </w:r>
            <w:r w:rsidRPr="000D0FAC">
              <w:rPr>
                <w:rFonts w:ascii="Arial" w:hAnsi="Arial" w:cs="Arial"/>
                <w:b/>
                <w:sz w:val="20"/>
                <w:szCs w:val="20"/>
              </w:rPr>
              <w:t>suitable for scholarly communications?</w:t>
            </w:r>
          </w:p>
        </w:tc>
        <w:tc>
          <w:tcPr>
            <w:tcW w:w="9356" w:type="dxa"/>
          </w:tcPr>
          <w:p w14:paraId="6E358838" w14:textId="77777777" w:rsidR="00176626" w:rsidRPr="000D0FAC" w:rsidRDefault="0067149B">
            <w:pPr>
              <w:pStyle w:val="TableParagraph"/>
              <w:spacing w:line="228" w:lineRule="exact"/>
              <w:rPr>
                <w:rFonts w:ascii="Arial" w:hAnsi="Arial" w:cs="Arial"/>
                <w:b/>
                <w:sz w:val="20"/>
                <w:szCs w:val="20"/>
              </w:rPr>
            </w:pPr>
            <w:r w:rsidRPr="000D0FAC">
              <w:rPr>
                <w:rFonts w:ascii="Arial" w:hAnsi="Arial" w:cs="Arial"/>
                <w:b/>
                <w:sz w:val="20"/>
                <w:szCs w:val="20"/>
              </w:rPr>
              <w:t>Manuscript</w:t>
            </w:r>
            <w:r w:rsidRPr="000D0FAC">
              <w:rPr>
                <w:rFonts w:ascii="Arial" w:hAnsi="Arial" w:cs="Arial"/>
                <w:b/>
                <w:spacing w:val="-6"/>
                <w:sz w:val="20"/>
                <w:szCs w:val="20"/>
              </w:rPr>
              <w:t xml:space="preserve"> </w:t>
            </w:r>
            <w:r w:rsidRPr="000D0FAC">
              <w:rPr>
                <w:rFonts w:ascii="Arial" w:hAnsi="Arial" w:cs="Arial"/>
                <w:b/>
                <w:sz w:val="20"/>
                <w:szCs w:val="20"/>
              </w:rPr>
              <w:t>language</w:t>
            </w:r>
            <w:r w:rsidRPr="000D0FAC">
              <w:rPr>
                <w:rFonts w:ascii="Arial" w:hAnsi="Arial" w:cs="Arial"/>
                <w:b/>
                <w:spacing w:val="-5"/>
                <w:sz w:val="20"/>
                <w:szCs w:val="20"/>
              </w:rPr>
              <w:t xml:space="preserve"> </w:t>
            </w:r>
            <w:r w:rsidRPr="000D0FAC">
              <w:rPr>
                <w:rFonts w:ascii="Arial" w:hAnsi="Arial" w:cs="Arial"/>
                <w:b/>
                <w:sz w:val="20"/>
                <w:szCs w:val="20"/>
              </w:rPr>
              <w:t>is</w:t>
            </w:r>
            <w:r w:rsidRPr="000D0FAC">
              <w:rPr>
                <w:rFonts w:ascii="Arial" w:hAnsi="Arial" w:cs="Arial"/>
                <w:b/>
                <w:spacing w:val="-6"/>
                <w:sz w:val="20"/>
                <w:szCs w:val="20"/>
              </w:rPr>
              <w:t xml:space="preserve"> </w:t>
            </w:r>
            <w:r w:rsidRPr="000D0FAC">
              <w:rPr>
                <w:rFonts w:ascii="Arial" w:hAnsi="Arial" w:cs="Arial"/>
                <w:b/>
                <w:sz w:val="20"/>
                <w:szCs w:val="20"/>
              </w:rPr>
              <w:t>good</w:t>
            </w:r>
            <w:r w:rsidRPr="000D0FAC">
              <w:rPr>
                <w:rFonts w:ascii="Arial" w:hAnsi="Arial" w:cs="Arial"/>
                <w:b/>
                <w:spacing w:val="-6"/>
                <w:sz w:val="20"/>
                <w:szCs w:val="20"/>
              </w:rPr>
              <w:t xml:space="preserve"> </w:t>
            </w:r>
            <w:r w:rsidRPr="000D0FAC">
              <w:rPr>
                <w:rFonts w:ascii="Arial" w:hAnsi="Arial" w:cs="Arial"/>
                <w:b/>
                <w:sz w:val="20"/>
                <w:szCs w:val="20"/>
              </w:rPr>
              <w:t>for</w:t>
            </w:r>
            <w:r w:rsidRPr="000D0FAC">
              <w:rPr>
                <w:rFonts w:ascii="Arial" w:hAnsi="Arial" w:cs="Arial"/>
                <w:b/>
                <w:spacing w:val="-5"/>
                <w:sz w:val="20"/>
                <w:szCs w:val="20"/>
              </w:rPr>
              <w:t xml:space="preserve"> </w:t>
            </w:r>
            <w:r w:rsidRPr="000D0FAC">
              <w:rPr>
                <w:rFonts w:ascii="Arial" w:hAnsi="Arial" w:cs="Arial"/>
                <w:b/>
                <w:sz w:val="20"/>
                <w:szCs w:val="20"/>
              </w:rPr>
              <w:t>scientific</w:t>
            </w:r>
            <w:r w:rsidRPr="000D0FAC">
              <w:rPr>
                <w:rFonts w:ascii="Arial" w:hAnsi="Arial" w:cs="Arial"/>
                <w:b/>
                <w:spacing w:val="-6"/>
                <w:sz w:val="20"/>
                <w:szCs w:val="20"/>
              </w:rPr>
              <w:t xml:space="preserve"> </w:t>
            </w:r>
            <w:r w:rsidRPr="000D0FAC">
              <w:rPr>
                <w:rFonts w:ascii="Arial" w:hAnsi="Arial" w:cs="Arial"/>
                <w:b/>
                <w:spacing w:val="-2"/>
                <w:sz w:val="20"/>
                <w:szCs w:val="20"/>
              </w:rPr>
              <w:t>communication.</w:t>
            </w:r>
          </w:p>
        </w:tc>
        <w:tc>
          <w:tcPr>
            <w:tcW w:w="6444" w:type="dxa"/>
          </w:tcPr>
          <w:p w14:paraId="16B7B193" w14:textId="77777777" w:rsidR="000779F7" w:rsidRPr="000D0FAC" w:rsidRDefault="000779F7">
            <w:pPr>
              <w:pStyle w:val="TableParagraph"/>
              <w:ind w:left="0"/>
              <w:rPr>
                <w:rFonts w:ascii="Arial" w:hAnsi="Arial" w:cs="Arial"/>
                <w:sz w:val="20"/>
                <w:szCs w:val="20"/>
              </w:rPr>
            </w:pPr>
          </w:p>
          <w:p w14:paraId="2024172A" w14:textId="77777777" w:rsidR="00176626" w:rsidRPr="000D0FAC" w:rsidRDefault="000779F7">
            <w:pPr>
              <w:pStyle w:val="TableParagraph"/>
              <w:ind w:left="0"/>
              <w:rPr>
                <w:rFonts w:ascii="Arial" w:hAnsi="Arial" w:cs="Arial"/>
                <w:sz w:val="20"/>
                <w:szCs w:val="20"/>
              </w:rPr>
            </w:pPr>
            <w:r w:rsidRPr="000D0FAC">
              <w:rPr>
                <w:rFonts w:ascii="Arial" w:hAnsi="Arial" w:cs="Arial"/>
                <w:sz w:val="20"/>
                <w:szCs w:val="20"/>
              </w:rPr>
              <w:t>Thank you.</w:t>
            </w:r>
          </w:p>
        </w:tc>
      </w:tr>
      <w:tr w:rsidR="00176626" w:rsidRPr="000D0FAC" w14:paraId="0E2CBCBB" w14:textId="77777777">
        <w:trPr>
          <w:trHeight w:val="1180"/>
        </w:trPr>
        <w:tc>
          <w:tcPr>
            <w:tcW w:w="5353" w:type="dxa"/>
          </w:tcPr>
          <w:p w14:paraId="51EB3B3A" w14:textId="77777777" w:rsidR="00176626" w:rsidRPr="000D0FAC" w:rsidRDefault="0067149B">
            <w:pPr>
              <w:pStyle w:val="TableParagraph"/>
              <w:spacing w:line="226" w:lineRule="exact"/>
              <w:rPr>
                <w:rFonts w:ascii="Arial" w:hAnsi="Arial" w:cs="Arial"/>
                <w:sz w:val="20"/>
                <w:szCs w:val="20"/>
              </w:rPr>
            </w:pPr>
            <w:r w:rsidRPr="000D0FAC">
              <w:rPr>
                <w:rFonts w:ascii="Arial" w:hAnsi="Arial" w:cs="Arial"/>
                <w:b/>
                <w:spacing w:val="-2"/>
                <w:sz w:val="20"/>
                <w:szCs w:val="20"/>
                <w:u w:val="single"/>
              </w:rPr>
              <w:t>Optional/General</w:t>
            </w:r>
            <w:r w:rsidRPr="000D0FAC">
              <w:rPr>
                <w:rFonts w:ascii="Arial" w:hAnsi="Arial" w:cs="Arial"/>
                <w:b/>
                <w:spacing w:val="18"/>
                <w:sz w:val="20"/>
                <w:szCs w:val="20"/>
              </w:rPr>
              <w:t xml:space="preserve"> </w:t>
            </w:r>
            <w:r w:rsidRPr="000D0FAC">
              <w:rPr>
                <w:rFonts w:ascii="Arial" w:hAnsi="Arial" w:cs="Arial"/>
                <w:spacing w:val="-2"/>
                <w:sz w:val="20"/>
                <w:szCs w:val="20"/>
              </w:rPr>
              <w:t>comments</w:t>
            </w:r>
          </w:p>
        </w:tc>
        <w:tc>
          <w:tcPr>
            <w:tcW w:w="9356" w:type="dxa"/>
          </w:tcPr>
          <w:p w14:paraId="484C145C" w14:textId="77777777" w:rsidR="00176626" w:rsidRPr="000D0FAC" w:rsidRDefault="0067149B">
            <w:pPr>
              <w:pStyle w:val="TableParagraph"/>
              <w:rPr>
                <w:rFonts w:ascii="Arial" w:hAnsi="Arial" w:cs="Arial"/>
                <w:b/>
                <w:sz w:val="20"/>
                <w:szCs w:val="20"/>
              </w:rPr>
            </w:pPr>
            <w:r w:rsidRPr="000D0FAC">
              <w:rPr>
                <w:rFonts w:ascii="Arial" w:hAnsi="Arial" w:cs="Arial"/>
                <w:b/>
                <w:sz w:val="20"/>
                <w:szCs w:val="20"/>
              </w:rPr>
              <w:t>The manuscript is generally good. It needs to amend the title, highlight the results in the abstract, and discuss</w:t>
            </w:r>
            <w:r w:rsidRPr="000D0FAC">
              <w:rPr>
                <w:rFonts w:ascii="Arial" w:hAnsi="Arial" w:cs="Arial"/>
                <w:b/>
                <w:spacing w:val="-4"/>
                <w:sz w:val="20"/>
                <w:szCs w:val="20"/>
              </w:rPr>
              <w:t xml:space="preserve"> </w:t>
            </w:r>
            <w:r w:rsidRPr="000D0FAC">
              <w:rPr>
                <w:rFonts w:ascii="Arial" w:hAnsi="Arial" w:cs="Arial"/>
                <w:b/>
                <w:sz w:val="20"/>
                <w:szCs w:val="20"/>
              </w:rPr>
              <w:t>the</w:t>
            </w:r>
            <w:r w:rsidRPr="000D0FAC">
              <w:rPr>
                <w:rFonts w:ascii="Arial" w:hAnsi="Arial" w:cs="Arial"/>
                <w:b/>
                <w:spacing w:val="-3"/>
                <w:sz w:val="20"/>
                <w:szCs w:val="20"/>
              </w:rPr>
              <w:t xml:space="preserve"> </w:t>
            </w:r>
            <w:r w:rsidRPr="000D0FAC">
              <w:rPr>
                <w:rFonts w:ascii="Arial" w:hAnsi="Arial" w:cs="Arial"/>
                <w:b/>
                <w:sz w:val="20"/>
                <w:szCs w:val="20"/>
              </w:rPr>
              <w:t>results</w:t>
            </w:r>
            <w:r w:rsidRPr="000D0FAC">
              <w:rPr>
                <w:rFonts w:ascii="Arial" w:hAnsi="Arial" w:cs="Arial"/>
                <w:b/>
                <w:spacing w:val="-2"/>
                <w:sz w:val="20"/>
                <w:szCs w:val="20"/>
              </w:rPr>
              <w:t xml:space="preserve"> </w:t>
            </w:r>
            <w:r w:rsidRPr="000D0FAC">
              <w:rPr>
                <w:rFonts w:ascii="Arial" w:hAnsi="Arial" w:cs="Arial"/>
                <w:b/>
                <w:sz w:val="20"/>
                <w:szCs w:val="20"/>
              </w:rPr>
              <w:t>more</w:t>
            </w:r>
            <w:r w:rsidRPr="000D0FAC">
              <w:rPr>
                <w:rFonts w:ascii="Arial" w:hAnsi="Arial" w:cs="Arial"/>
                <w:b/>
                <w:spacing w:val="-3"/>
                <w:sz w:val="20"/>
                <w:szCs w:val="20"/>
              </w:rPr>
              <w:t xml:space="preserve"> </w:t>
            </w:r>
            <w:r w:rsidRPr="000D0FAC">
              <w:rPr>
                <w:rFonts w:ascii="Arial" w:hAnsi="Arial" w:cs="Arial"/>
                <w:b/>
                <w:sz w:val="20"/>
                <w:szCs w:val="20"/>
              </w:rPr>
              <w:t>broadly</w:t>
            </w:r>
            <w:r w:rsidRPr="000D0FAC">
              <w:rPr>
                <w:rFonts w:ascii="Arial" w:hAnsi="Arial" w:cs="Arial"/>
                <w:b/>
                <w:spacing w:val="-3"/>
                <w:sz w:val="20"/>
                <w:szCs w:val="20"/>
              </w:rPr>
              <w:t xml:space="preserve"> </w:t>
            </w:r>
            <w:r w:rsidRPr="000D0FAC">
              <w:rPr>
                <w:rFonts w:ascii="Arial" w:hAnsi="Arial" w:cs="Arial"/>
                <w:b/>
                <w:sz w:val="20"/>
                <w:szCs w:val="20"/>
              </w:rPr>
              <w:t>(histological</w:t>
            </w:r>
            <w:r w:rsidRPr="000D0FAC">
              <w:rPr>
                <w:rFonts w:ascii="Arial" w:hAnsi="Arial" w:cs="Arial"/>
                <w:b/>
                <w:spacing w:val="-4"/>
                <w:sz w:val="20"/>
                <w:szCs w:val="20"/>
              </w:rPr>
              <w:t xml:space="preserve"> </w:t>
            </w:r>
            <w:r w:rsidRPr="000D0FAC">
              <w:rPr>
                <w:rFonts w:ascii="Arial" w:hAnsi="Arial" w:cs="Arial"/>
                <w:b/>
                <w:sz w:val="20"/>
                <w:szCs w:val="20"/>
              </w:rPr>
              <w:t>images).</w:t>
            </w:r>
            <w:r w:rsidRPr="000D0FAC">
              <w:rPr>
                <w:rFonts w:ascii="Arial" w:hAnsi="Arial" w:cs="Arial"/>
                <w:b/>
                <w:spacing w:val="-2"/>
                <w:sz w:val="20"/>
                <w:szCs w:val="20"/>
              </w:rPr>
              <w:t xml:space="preserve"> </w:t>
            </w:r>
            <w:r w:rsidRPr="000D0FAC">
              <w:rPr>
                <w:rFonts w:ascii="Arial" w:hAnsi="Arial" w:cs="Arial"/>
                <w:b/>
                <w:sz w:val="20"/>
                <w:szCs w:val="20"/>
              </w:rPr>
              <w:t>It</w:t>
            </w:r>
            <w:r w:rsidRPr="000D0FAC">
              <w:rPr>
                <w:rFonts w:ascii="Arial" w:hAnsi="Arial" w:cs="Arial"/>
                <w:b/>
                <w:spacing w:val="-3"/>
                <w:sz w:val="20"/>
                <w:szCs w:val="20"/>
              </w:rPr>
              <w:t xml:space="preserve"> </w:t>
            </w:r>
            <w:r w:rsidRPr="000D0FAC">
              <w:rPr>
                <w:rFonts w:ascii="Arial" w:hAnsi="Arial" w:cs="Arial"/>
                <w:b/>
                <w:sz w:val="20"/>
                <w:szCs w:val="20"/>
              </w:rPr>
              <w:t>also</w:t>
            </w:r>
            <w:r w:rsidRPr="000D0FAC">
              <w:rPr>
                <w:rFonts w:ascii="Arial" w:hAnsi="Arial" w:cs="Arial"/>
                <w:b/>
                <w:spacing w:val="-2"/>
                <w:sz w:val="20"/>
                <w:szCs w:val="20"/>
              </w:rPr>
              <w:t xml:space="preserve"> </w:t>
            </w:r>
            <w:r w:rsidRPr="000D0FAC">
              <w:rPr>
                <w:rFonts w:ascii="Arial" w:hAnsi="Arial" w:cs="Arial"/>
                <w:b/>
                <w:sz w:val="20"/>
                <w:szCs w:val="20"/>
              </w:rPr>
              <w:t>needs</w:t>
            </w:r>
            <w:r w:rsidRPr="000D0FAC">
              <w:rPr>
                <w:rFonts w:ascii="Arial" w:hAnsi="Arial" w:cs="Arial"/>
                <w:b/>
                <w:spacing w:val="-4"/>
                <w:sz w:val="20"/>
                <w:szCs w:val="20"/>
              </w:rPr>
              <w:t xml:space="preserve"> </w:t>
            </w:r>
            <w:r w:rsidRPr="000D0FAC">
              <w:rPr>
                <w:rFonts w:ascii="Arial" w:hAnsi="Arial" w:cs="Arial"/>
                <w:b/>
                <w:sz w:val="20"/>
                <w:szCs w:val="20"/>
              </w:rPr>
              <w:t>to</w:t>
            </w:r>
            <w:r w:rsidRPr="000D0FAC">
              <w:rPr>
                <w:rFonts w:ascii="Arial" w:hAnsi="Arial" w:cs="Arial"/>
                <w:b/>
                <w:spacing w:val="-2"/>
                <w:sz w:val="20"/>
                <w:szCs w:val="20"/>
              </w:rPr>
              <w:t xml:space="preserve"> </w:t>
            </w:r>
            <w:r w:rsidRPr="000D0FAC">
              <w:rPr>
                <w:rFonts w:ascii="Arial" w:hAnsi="Arial" w:cs="Arial"/>
                <w:b/>
                <w:sz w:val="20"/>
                <w:szCs w:val="20"/>
              </w:rPr>
              <w:t>update</w:t>
            </w:r>
            <w:r w:rsidRPr="000D0FAC">
              <w:rPr>
                <w:rFonts w:ascii="Arial" w:hAnsi="Arial" w:cs="Arial"/>
                <w:b/>
                <w:spacing w:val="-3"/>
                <w:sz w:val="20"/>
                <w:szCs w:val="20"/>
              </w:rPr>
              <w:t xml:space="preserve"> </w:t>
            </w:r>
            <w:r w:rsidRPr="000D0FAC">
              <w:rPr>
                <w:rFonts w:ascii="Arial" w:hAnsi="Arial" w:cs="Arial"/>
                <w:b/>
                <w:sz w:val="20"/>
                <w:szCs w:val="20"/>
              </w:rPr>
              <w:t>the</w:t>
            </w:r>
            <w:r w:rsidRPr="000D0FAC">
              <w:rPr>
                <w:rFonts w:ascii="Arial" w:hAnsi="Arial" w:cs="Arial"/>
                <w:b/>
                <w:spacing w:val="-3"/>
                <w:sz w:val="20"/>
                <w:szCs w:val="20"/>
              </w:rPr>
              <w:t xml:space="preserve"> </w:t>
            </w:r>
            <w:r w:rsidRPr="000D0FAC">
              <w:rPr>
                <w:rFonts w:ascii="Arial" w:hAnsi="Arial" w:cs="Arial"/>
                <w:b/>
                <w:sz w:val="20"/>
                <w:szCs w:val="20"/>
              </w:rPr>
              <w:t>references</w:t>
            </w:r>
            <w:r w:rsidRPr="000D0FAC">
              <w:rPr>
                <w:rFonts w:ascii="Arial" w:hAnsi="Arial" w:cs="Arial"/>
                <w:b/>
                <w:spacing w:val="-4"/>
                <w:sz w:val="20"/>
                <w:szCs w:val="20"/>
              </w:rPr>
              <w:t xml:space="preserve"> </w:t>
            </w:r>
            <w:r w:rsidRPr="000D0FAC">
              <w:rPr>
                <w:rFonts w:ascii="Arial" w:hAnsi="Arial" w:cs="Arial"/>
                <w:b/>
                <w:sz w:val="20"/>
                <w:szCs w:val="20"/>
              </w:rPr>
              <w:t>and</w:t>
            </w:r>
            <w:r w:rsidRPr="000D0FAC">
              <w:rPr>
                <w:rFonts w:ascii="Arial" w:hAnsi="Arial" w:cs="Arial"/>
                <w:b/>
                <w:spacing w:val="-4"/>
                <w:sz w:val="20"/>
                <w:szCs w:val="20"/>
              </w:rPr>
              <w:t xml:space="preserve"> </w:t>
            </w:r>
            <w:r w:rsidRPr="000D0FAC">
              <w:rPr>
                <w:rFonts w:ascii="Arial" w:hAnsi="Arial" w:cs="Arial"/>
                <w:b/>
                <w:sz w:val="20"/>
                <w:szCs w:val="20"/>
              </w:rPr>
              <w:t>support them with modern references.</w:t>
            </w:r>
          </w:p>
        </w:tc>
        <w:tc>
          <w:tcPr>
            <w:tcW w:w="6444" w:type="dxa"/>
          </w:tcPr>
          <w:p w14:paraId="29B5E3AB" w14:textId="77777777" w:rsidR="00831820" w:rsidRPr="000D0FAC" w:rsidRDefault="00831820">
            <w:pPr>
              <w:pStyle w:val="TableParagraph"/>
              <w:ind w:left="0"/>
              <w:rPr>
                <w:rFonts w:ascii="Arial" w:hAnsi="Arial" w:cs="Arial"/>
                <w:sz w:val="20"/>
                <w:szCs w:val="20"/>
              </w:rPr>
            </w:pPr>
          </w:p>
          <w:p w14:paraId="41EBCD38" w14:textId="77777777" w:rsidR="00176626" w:rsidRPr="000D0FAC" w:rsidRDefault="00831820">
            <w:pPr>
              <w:pStyle w:val="TableParagraph"/>
              <w:ind w:left="0"/>
              <w:rPr>
                <w:rFonts w:ascii="Arial" w:hAnsi="Arial" w:cs="Arial"/>
                <w:sz w:val="20"/>
                <w:szCs w:val="20"/>
              </w:rPr>
            </w:pPr>
            <w:r w:rsidRPr="000D0FAC">
              <w:rPr>
                <w:rFonts w:ascii="Arial" w:hAnsi="Arial" w:cs="Arial"/>
                <w:sz w:val="20"/>
                <w:szCs w:val="20"/>
              </w:rPr>
              <w:t>All issues addressed in the manuscript.</w:t>
            </w:r>
          </w:p>
        </w:tc>
      </w:tr>
    </w:tbl>
    <w:p w14:paraId="65510E2D" w14:textId="77777777" w:rsidR="00176626" w:rsidRPr="000D0FAC" w:rsidRDefault="00176626">
      <w:pPr>
        <w:pStyle w:val="BodyText"/>
        <w:rPr>
          <w:rFonts w:ascii="Arial" w:hAnsi="Arial" w:cs="Arial"/>
          <w:b w:val="0"/>
        </w:rPr>
      </w:pPr>
    </w:p>
    <w:p w14:paraId="7199AFAF" w14:textId="77777777" w:rsidR="00176626" w:rsidRPr="000D0FAC" w:rsidRDefault="00176626">
      <w:pPr>
        <w:pStyle w:val="BodyText"/>
        <w:rPr>
          <w:rFonts w:ascii="Arial" w:hAnsi="Arial" w:cs="Arial"/>
          <w:b w:val="0"/>
        </w:rPr>
      </w:pPr>
    </w:p>
    <w:p w14:paraId="2FF5B686" w14:textId="77777777" w:rsidR="00176626" w:rsidRPr="000D0FAC" w:rsidRDefault="00176626">
      <w:pPr>
        <w:pStyle w:val="BodyText"/>
        <w:rPr>
          <w:rFonts w:ascii="Arial" w:hAnsi="Arial" w:cs="Arial"/>
          <w:b w:val="0"/>
        </w:rPr>
      </w:pPr>
    </w:p>
    <w:p w14:paraId="00680687" w14:textId="77777777" w:rsidR="00176626" w:rsidRPr="000D0FAC" w:rsidRDefault="00176626">
      <w:pPr>
        <w:pStyle w:val="BodyText"/>
        <w:rPr>
          <w:rFonts w:ascii="Arial" w:hAnsi="Arial" w:cs="Arial"/>
          <w:b w:val="0"/>
        </w:rPr>
      </w:pPr>
    </w:p>
    <w:p w14:paraId="31CF2656" w14:textId="77777777" w:rsidR="00176626" w:rsidRPr="000D0FAC" w:rsidRDefault="00176626">
      <w:pPr>
        <w:pStyle w:val="BodyText"/>
        <w:rPr>
          <w:rFonts w:ascii="Arial" w:hAnsi="Arial" w:cs="Arial"/>
          <w:b w:val="0"/>
        </w:rPr>
      </w:pPr>
    </w:p>
    <w:p w14:paraId="72FE7B0C" w14:textId="77777777" w:rsidR="00176626" w:rsidRPr="000D0FAC" w:rsidRDefault="00176626">
      <w:pPr>
        <w:pStyle w:val="BodyText"/>
        <w:rPr>
          <w:rFonts w:ascii="Arial" w:hAnsi="Arial" w:cs="Arial"/>
          <w:b w:val="0"/>
        </w:rPr>
      </w:pPr>
    </w:p>
    <w:p w14:paraId="27C3605D" w14:textId="77777777" w:rsidR="00176626" w:rsidRPr="000D0FAC" w:rsidRDefault="00176626">
      <w:pPr>
        <w:pStyle w:val="BodyText"/>
        <w:rPr>
          <w:rFonts w:ascii="Arial" w:hAnsi="Arial" w:cs="Arial"/>
          <w:b w:val="0"/>
        </w:rPr>
      </w:pPr>
    </w:p>
    <w:p w14:paraId="0D54A3EF" w14:textId="77777777" w:rsidR="00176626" w:rsidRPr="000D0FAC" w:rsidRDefault="00176626">
      <w:pPr>
        <w:pStyle w:val="BodyText"/>
        <w:rPr>
          <w:rFonts w:ascii="Arial" w:hAnsi="Arial" w:cs="Arial"/>
          <w:b w:val="0"/>
        </w:rPr>
      </w:pPr>
    </w:p>
    <w:p w14:paraId="0321BAA1" w14:textId="77777777" w:rsidR="00176626" w:rsidRPr="000D0FAC" w:rsidRDefault="00176626">
      <w:pPr>
        <w:pStyle w:val="BodyText"/>
        <w:rPr>
          <w:rFonts w:ascii="Arial" w:hAnsi="Arial" w:cs="Arial"/>
          <w:b w:val="0"/>
        </w:rPr>
      </w:pPr>
    </w:p>
    <w:p w14:paraId="40016BCF" w14:textId="77777777" w:rsidR="00176626" w:rsidRPr="000D0FAC" w:rsidRDefault="00176626">
      <w:pPr>
        <w:pStyle w:val="BodyText"/>
        <w:rPr>
          <w:rFonts w:ascii="Arial" w:hAnsi="Arial" w:cs="Arial"/>
          <w:b w:val="0"/>
        </w:rPr>
      </w:pPr>
    </w:p>
    <w:p w14:paraId="1191BC52" w14:textId="77777777" w:rsidR="00176626" w:rsidRPr="000D0FAC" w:rsidRDefault="00176626">
      <w:pPr>
        <w:pStyle w:val="BodyText"/>
        <w:rPr>
          <w:rFonts w:ascii="Arial" w:hAnsi="Arial" w:cs="Arial"/>
          <w:b w:val="0"/>
        </w:rPr>
      </w:pPr>
    </w:p>
    <w:p w14:paraId="74B905F8" w14:textId="77777777" w:rsidR="00176626" w:rsidRPr="000D0FAC" w:rsidRDefault="00176626">
      <w:pPr>
        <w:pStyle w:val="BodyText"/>
        <w:rPr>
          <w:rFonts w:ascii="Arial" w:hAnsi="Arial" w:cs="Arial"/>
          <w:b w:val="0"/>
        </w:rPr>
      </w:pPr>
    </w:p>
    <w:p w14:paraId="7926FAC5" w14:textId="77777777" w:rsidR="00176626" w:rsidRPr="000D0FAC" w:rsidRDefault="00176626">
      <w:pPr>
        <w:pStyle w:val="BodyText"/>
        <w:rPr>
          <w:rFonts w:ascii="Arial" w:hAnsi="Arial" w:cs="Arial"/>
          <w:b w:val="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1"/>
        <w:gridCol w:w="8643"/>
        <w:gridCol w:w="5678"/>
      </w:tblGrid>
      <w:tr w:rsidR="00176626" w:rsidRPr="000D0FAC" w14:paraId="32BE1263" w14:textId="77777777">
        <w:trPr>
          <w:trHeight w:val="453"/>
        </w:trPr>
        <w:tc>
          <w:tcPr>
            <w:tcW w:w="21152" w:type="dxa"/>
            <w:gridSpan w:val="3"/>
            <w:tcBorders>
              <w:top w:val="nil"/>
              <w:left w:val="nil"/>
              <w:right w:val="nil"/>
            </w:tcBorders>
          </w:tcPr>
          <w:p w14:paraId="676F452F" w14:textId="77777777" w:rsidR="00176626" w:rsidRPr="000D0FAC" w:rsidRDefault="0067149B">
            <w:pPr>
              <w:pStyle w:val="TableParagraph"/>
              <w:spacing w:line="221" w:lineRule="exact"/>
              <w:ind w:left="112"/>
              <w:rPr>
                <w:rFonts w:ascii="Arial" w:hAnsi="Arial" w:cs="Arial"/>
                <w:b/>
                <w:sz w:val="20"/>
                <w:szCs w:val="20"/>
              </w:rPr>
            </w:pPr>
            <w:r w:rsidRPr="000D0FAC">
              <w:rPr>
                <w:rFonts w:ascii="Arial" w:hAnsi="Arial" w:cs="Arial"/>
                <w:b/>
                <w:color w:val="000000"/>
                <w:sz w:val="20"/>
                <w:szCs w:val="20"/>
                <w:highlight w:val="yellow"/>
                <w:u w:val="single"/>
              </w:rPr>
              <w:t>PART</w:t>
            </w:r>
            <w:r w:rsidRPr="000D0FAC">
              <w:rPr>
                <w:rFonts w:ascii="Arial" w:hAnsi="Arial" w:cs="Arial"/>
                <w:b/>
                <w:color w:val="000000"/>
                <w:spacing w:val="44"/>
                <w:sz w:val="20"/>
                <w:szCs w:val="20"/>
                <w:highlight w:val="yellow"/>
                <w:u w:val="single"/>
              </w:rPr>
              <w:t xml:space="preserve"> </w:t>
            </w:r>
            <w:r w:rsidRPr="000D0FAC">
              <w:rPr>
                <w:rFonts w:ascii="Arial" w:hAnsi="Arial" w:cs="Arial"/>
                <w:b/>
                <w:color w:val="000000"/>
                <w:spacing w:val="-5"/>
                <w:sz w:val="20"/>
                <w:szCs w:val="20"/>
                <w:highlight w:val="yellow"/>
                <w:u w:val="single"/>
              </w:rPr>
              <w:t>2:</w:t>
            </w:r>
          </w:p>
        </w:tc>
      </w:tr>
      <w:tr w:rsidR="00176626" w:rsidRPr="000D0FAC" w14:paraId="745AE8F4" w14:textId="77777777">
        <w:trPr>
          <w:trHeight w:val="935"/>
        </w:trPr>
        <w:tc>
          <w:tcPr>
            <w:tcW w:w="6831" w:type="dxa"/>
          </w:tcPr>
          <w:p w14:paraId="40D43289" w14:textId="77777777" w:rsidR="00176626" w:rsidRPr="000D0FAC" w:rsidRDefault="00176626">
            <w:pPr>
              <w:pStyle w:val="TableParagraph"/>
              <w:ind w:left="0"/>
              <w:rPr>
                <w:rFonts w:ascii="Arial" w:hAnsi="Arial" w:cs="Arial"/>
                <w:sz w:val="20"/>
                <w:szCs w:val="20"/>
              </w:rPr>
            </w:pPr>
          </w:p>
        </w:tc>
        <w:tc>
          <w:tcPr>
            <w:tcW w:w="8643" w:type="dxa"/>
          </w:tcPr>
          <w:p w14:paraId="27A3920E" w14:textId="77777777" w:rsidR="00176626" w:rsidRPr="000D0FAC" w:rsidRDefault="0067149B">
            <w:pPr>
              <w:pStyle w:val="TableParagraph"/>
              <w:spacing w:line="228" w:lineRule="exact"/>
              <w:ind w:left="108"/>
              <w:rPr>
                <w:rFonts w:ascii="Arial" w:hAnsi="Arial" w:cs="Arial"/>
                <w:b/>
                <w:sz w:val="20"/>
                <w:szCs w:val="20"/>
              </w:rPr>
            </w:pPr>
            <w:r w:rsidRPr="000D0FAC">
              <w:rPr>
                <w:rFonts w:ascii="Arial" w:hAnsi="Arial" w:cs="Arial"/>
                <w:b/>
                <w:sz w:val="20"/>
                <w:szCs w:val="20"/>
              </w:rPr>
              <w:t>Reviewer’s</w:t>
            </w:r>
            <w:r w:rsidRPr="000D0FAC">
              <w:rPr>
                <w:rFonts w:ascii="Arial" w:hAnsi="Arial" w:cs="Arial"/>
                <w:b/>
                <w:spacing w:val="-10"/>
                <w:sz w:val="20"/>
                <w:szCs w:val="20"/>
              </w:rPr>
              <w:t xml:space="preserve"> </w:t>
            </w:r>
            <w:r w:rsidRPr="000D0FAC">
              <w:rPr>
                <w:rFonts w:ascii="Arial" w:hAnsi="Arial" w:cs="Arial"/>
                <w:b/>
                <w:spacing w:val="-2"/>
                <w:sz w:val="20"/>
                <w:szCs w:val="20"/>
              </w:rPr>
              <w:t>comment</w:t>
            </w:r>
          </w:p>
        </w:tc>
        <w:tc>
          <w:tcPr>
            <w:tcW w:w="5678" w:type="dxa"/>
          </w:tcPr>
          <w:p w14:paraId="4926E639" w14:textId="77777777" w:rsidR="00176626" w:rsidRPr="000D0FAC" w:rsidRDefault="0067149B">
            <w:pPr>
              <w:pStyle w:val="TableParagraph"/>
              <w:spacing w:line="254" w:lineRule="auto"/>
              <w:ind w:left="5" w:right="77"/>
              <w:rPr>
                <w:rFonts w:ascii="Arial" w:hAnsi="Arial" w:cs="Arial"/>
                <w:sz w:val="20"/>
                <w:szCs w:val="20"/>
              </w:rPr>
            </w:pPr>
            <w:r w:rsidRPr="000D0FAC">
              <w:rPr>
                <w:rFonts w:ascii="Arial" w:hAnsi="Arial" w:cs="Arial"/>
                <w:b/>
                <w:sz w:val="20"/>
                <w:szCs w:val="20"/>
              </w:rPr>
              <w:t>Author’s</w:t>
            </w:r>
            <w:r w:rsidRPr="000D0FAC">
              <w:rPr>
                <w:rFonts w:ascii="Arial" w:hAnsi="Arial" w:cs="Arial"/>
                <w:b/>
                <w:spacing w:val="-6"/>
                <w:sz w:val="20"/>
                <w:szCs w:val="20"/>
              </w:rPr>
              <w:t xml:space="preserve"> </w:t>
            </w:r>
            <w:r w:rsidRPr="000D0FAC">
              <w:rPr>
                <w:rFonts w:ascii="Arial" w:hAnsi="Arial" w:cs="Arial"/>
                <w:b/>
                <w:sz w:val="20"/>
                <w:szCs w:val="20"/>
              </w:rPr>
              <w:t>Feedback</w:t>
            </w:r>
            <w:r w:rsidRPr="000D0FAC">
              <w:rPr>
                <w:rFonts w:ascii="Arial" w:hAnsi="Arial" w:cs="Arial"/>
                <w:b/>
                <w:spacing w:val="-6"/>
                <w:sz w:val="20"/>
                <w:szCs w:val="20"/>
              </w:rPr>
              <w:t xml:space="preserve"> </w:t>
            </w:r>
            <w:r w:rsidRPr="000D0FAC">
              <w:rPr>
                <w:rFonts w:ascii="Arial" w:hAnsi="Arial" w:cs="Arial"/>
                <w:sz w:val="20"/>
                <w:szCs w:val="20"/>
              </w:rPr>
              <w:t>(It</w:t>
            </w:r>
            <w:r w:rsidRPr="000D0FAC">
              <w:rPr>
                <w:rFonts w:ascii="Arial" w:hAnsi="Arial" w:cs="Arial"/>
                <w:spacing w:val="-6"/>
                <w:sz w:val="20"/>
                <w:szCs w:val="20"/>
              </w:rPr>
              <w:t xml:space="preserve"> </w:t>
            </w:r>
            <w:r w:rsidRPr="000D0FAC">
              <w:rPr>
                <w:rFonts w:ascii="Arial" w:hAnsi="Arial" w:cs="Arial"/>
                <w:sz w:val="20"/>
                <w:szCs w:val="20"/>
              </w:rPr>
              <w:t>is</w:t>
            </w:r>
            <w:r w:rsidRPr="000D0FAC">
              <w:rPr>
                <w:rFonts w:ascii="Arial" w:hAnsi="Arial" w:cs="Arial"/>
                <w:spacing w:val="-4"/>
                <w:sz w:val="20"/>
                <w:szCs w:val="20"/>
              </w:rPr>
              <w:t xml:space="preserve"> </w:t>
            </w:r>
            <w:r w:rsidRPr="000D0FAC">
              <w:rPr>
                <w:rFonts w:ascii="Arial" w:hAnsi="Arial" w:cs="Arial"/>
                <w:sz w:val="20"/>
                <w:szCs w:val="20"/>
              </w:rPr>
              <w:t>mandatory</w:t>
            </w:r>
            <w:r w:rsidRPr="000D0FAC">
              <w:rPr>
                <w:rFonts w:ascii="Arial" w:hAnsi="Arial" w:cs="Arial"/>
                <w:spacing w:val="-9"/>
                <w:sz w:val="20"/>
                <w:szCs w:val="20"/>
              </w:rPr>
              <w:t xml:space="preserve"> </w:t>
            </w:r>
            <w:r w:rsidRPr="000D0FAC">
              <w:rPr>
                <w:rFonts w:ascii="Arial" w:hAnsi="Arial" w:cs="Arial"/>
                <w:sz w:val="20"/>
                <w:szCs w:val="20"/>
              </w:rPr>
              <w:t>that</w:t>
            </w:r>
            <w:r w:rsidRPr="000D0FAC">
              <w:rPr>
                <w:rFonts w:ascii="Arial" w:hAnsi="Arial" w:cs="Arial"/>
                <w:spacing w:val="-6"/>
                <w:sz w:val="20"/>
                <w:szCs w:val="20"/>
              </w:rPr>
              <w:t xml:space="preserve"> </w:t>
            </w:r>
            <w:r w:rsidRPr="000D0FAC">
              <w:rPr>
                <w:rFonts w:ascii="Arial" w:hAnsi="Arial" w:cs="Arial"/>
                <w:sz w:val="20"/>
                <w:szCs w:val="20"/>
              </w:rPr>
              <w:t>authors</w:t>
            </w:r>
            <w:r w:rsidRPr="000D0FAC">
              <w:rPr>
                <w:rFonts w:ascii="Arial" w:hAnsi="Arial" w:cs="Arial"/>
                <w:spacing w:val="-6"/>
                <w:sz w:val="20"/>
                <w:szCs w:val="20"/>
              </w:rPr>
              <w:t xml:space="preserve"> </w:t>
            </w:r>
            <w:r w:rsidRPr="000D0FAC">
              <w:rPr>
                <w:rFonts w:ascii="Arial" w:hAnsi="Arial" w:cs="Arial"/>
                <w:sz w:val="20"/>
                <w:szCs w:val="20"/>
              </w:rPr>
              <w:t>should</w:t>
            </w:r>
            <w:r w:rsidRPr="000D0FAC">
              <w:rPr>
                <w:rFonts w:ascii="Arial" w:hAnsi="Arial" w:cs="Arial"/>
                <w:spacing w:val="-3"/>
                <w:sz w:val="20"/>
                <w:szCs w:val="20"/>
              </w:rPr>
              <w:t xml:space="preserve"> </w:t>
            </w:r>
            <w:r w:rsidRPr="000D0FAC">
              <w:rPr>
                <w:rFonts w:ascii="Arial" w:hAnsi="Arial" w:cs="Arial"/>
                <w:sz w:val="20"/>
                <w:szCs w:val="20"/>
              </w:rPr>
              <w:t>write</w:t>
            </w:r>
            <w:r w:rsidRPr="000D0FAC">
              <w:rPr>
                <w:rFonts w:ascii="Arial" w:hAnsi="Arial" w:cs="Arial"/>
                <w:spacing w:val="-6"/>
                <w:sz w:val="20"/>
                <w:szCs w:val="20"/>
              </w:rPr>
              <w:t xml:space="preserve"> </w:t>
            </w:r>
            <w:r w:rsidRPr="000D0FAC">
              <w:rPr>
                <w:rFonts w:ascii="Arial" w:hAnsi="Arial" w:cs="Arial"/>
                <w:sz w:val="20"/>
                <w:szCs w:val="20"/>
              </w:rPr>
              <w:t>his/her feedback here)</w:t>
            </w:r>
          </w:p>
        </w:tc>
      </w:tr>
      <w:tr w:rsidR="00176626" w:rsidRPr="000D0FAC" w14:paraId="0366F2D6" w14:textId="77777777" w:rsidTr="00831820">
        <w:trPr>
          <w:trHeight w:val="636"/>
        </w:trPr>
        <w:tc>
          <w:tcPr>
            <w:tcW w:w="6831" w:type="dxa"/>
          </w:tcPr>
          <w:p w14:paraId="5EA7C715" w14:textId="77777777" w:rsidR="00176626" w:rsidRPr="000D0FAC" w:rsidRDefault="0067149B">
            <w:pPr>
              <w:spacing w:before="228"/>
              <w:ind w:left="107"/>
              <w:rPr>
                <w:rFonts w:ascii="Arial" w:hAnsi="Arial" w:cs="Arial"/>
                <w:b/>
                <w:sz w:val="20"/>
                <w:szCs w:val="20"/>
              </w:rPr>
            </w:pPr>
            <w:r w:rsidRPr="000D0FAC">
              <w:rPr>
                <w:rFonts w:ascii="Arial" w:hAnsi="Arial" w:cs="Arial"/>
                <w:b/>
                <w:sz w:val="20"/>
                <w:szCs w:val="20"/>
              </w:rPr>
              <w:t>Are</w:t>
            </w:r>
            <w:r w:rsidRPr="000D0FAC">
              <w:rPr>
                <w:rFonts w:ascii="Arial" w:hAnsi="Arial" w:cs="Arial"/>
                <w:b/>
                <w:spacing w:val="-4"/>
                <w:sz w:val="20"/>
                <w:szCs w:val="20"/>
              </w:rPr>
              <w:t xml:space="preserve"> </w:t>
            </w:r>
            <w:r w:rsidRPr="000D0FAC">
              <w:rPr>
                <w:rFonts w:ascii="Arial" w:hAnsi="Arial" w:cs="Arial"/>
                <w:b/>
                <w:sz w:val="20"/>
                <w:szCs w:val="20"/>
              </w:rPr>
              <w:t>there</w:t>
            </w:r>
            <w:r w:rsidRPr="000D0FAC">
              <w:rPr>
                <w:rFonts w:ascii="Arial" w:hAnsi="Arial" w:cs="Arial"/>
                <w:b/>
                <w:spacing w:val="-4"/>
                <w:sz w:val="20"/>
                <w:szCs w:val="20"/>
              </w:rPr>
              <w:t xml:space="preserve"> </w:t>
            </w:r>
            <w:r w:rsidRPr="000D0FAC">
              <w:rPr>
                <w:rFonts w:ascii="Arial" w:hAnsi="Arial" w:cs="Arial"/>
                <w:b/>
                <w:sz w:val="20"/>
                <w:szCs w:val="20"/>
              </w:rPr>
              <w:t>ethical</w:t>
            </w:r>
            <w:r w:rsidRPr="000D0FAC">
              <w:rPr>
                <w:rFonts w:ascii="Arial" w:hAnsi="Arial" w:cs="Arial"/>
                <w:b/>
                <w:spacing w:val="-4"/>
                <w:sz w:val="20"/>
                <w:szCs w:val="20"/>
              </w:rPr>
              <w:t xml:space="preserve"> </w:t>
            </w:r>
            <w:r w:rsidRPr="000D0FAC">
              <w:rPr>
                <w:rFonts w:ascii="Arial" w:hAnsi="Arial" w:cs="Arial"/>
                <w:b/>
                <w:sz w:val="20"/>
                <w:szCs w:val="20"/>
              </w:rPr>
              <w:t>issues</w:t>
            </w:r>
            <w:r w:rsidRPr="000D0FAC">
              <w:rPr>
                <w:rFonts w:ascii="Arial" w:hAnsi="Arial" w:cs="Arial"/>
                <w:b/>
                <w:spacing w:val="-4"/>
                <w:sz w:val="20"/>
                <w:szCs w:val="20"/>
              </w:rPr>
              <w:t xml:space="preserve"> </w:t>
            </w:r>
            <w:r w:rsidRPr="000D0FAC">
              <w:rPr>
                <w:rFonts w:ascii="Arial" w:hAnsi="Arial" w:cs="Arial"/>
                <w:b/>
                <w:sz w:val="20"/>
                <w:szCs w:val="20"/>
              </w:rPr>
              <w:t>in</w:t>
            </w:r>
            <w:r w:rsidRPr="000D0FAC">
              <w:rPr>
                <w:rFonts w:ascii="Arial" w:hAnsi="Arial" w:cs="Arial"/>
                <w:b/>
                <w:spacing w:val="-5"/>
                <w:sz w:val="20"/>
                <w:szCs w:val="20"/>
              </w:rPr>
              <w:t xml:space="preserve"> </w:t>
            </w:r>
            <w:r w:rsidRPr="000D0FAC">
              <w:rPr>
                <w:rFonts w:ascii="Arial" w:hAnsi="Arial" w:cs="Arial"/>
                <w:b/>
                <w:sz w:val="20"/>
                <w:szCs w:val="20"/>
              </w:rPr>
              <w:t>this</w:t>
            </w:r>
            <w:r w:rsidRPr="000D0FAC">
              <w:rPr>
                <w:rFonts w:ascii="Arial" w:hAnsi="Arial" w:cs="Arial"/>
                <w:b/>
                <w:spacing w:val="-2"/>
                <w:sz w:val="20"/>
                <w:szCs w:val="20"/>
              </w:rPr>
              <w:t xml:space="preserve"> manuscript?</w:t>
            </w:r>
          </w:p>
        </w:tc>
        <w:tc>
          <w:tcPr>
            <w:tcW w:w="8643" w:type="dxa"/>
          </w:tcPr>
          <w:p w14:paraId="658D66F0" w14:textId="77777777" w:rsidR="00176626" w:rsidRPr="000D0FAC" w:rsidRDefault="0067149B" w:rsidP="00831820">
            <w:pPr>
              <w:spacing w:before="108"/>
              <w:ind w:left="108"/>
              <w:jc w:val="both"/>
              <w:rPr>
                <w:rFonts w:ascii="Arial" w:hAnsi="Arial" w:cs="Arial"/>
                <w:i/>
                <w:sz w:val="20"/>
                <w:szCs w:val="20"/>
              </w:rPr>
            </w:pPr>
            <w:r w:rsidRPr="000D0FAC">
              <w:rPr>
                <w:rFonts w:ascii="Arial" w:hAnsi="Arial" w:cs="Arial"/>
                <w:i/>
                <w:sz w:val="20"/>
                <w:szCs w:val="20"/>
                <w:u w:val="single"/>
              </w:rPr>
              <w:t>(If</w:t>
            </w:r>
            <w:r w:rsidRPr="000D0FAC">
              <w:rPr>
                <w:rFonts w:ascii="Arial" w:hAnsi="Arial" w:cs="Arial"/>
                <w:i/>
                <w:spacing w:val="-5"/>
                <w:sz w:val="20"/>
                <w:szCs w:val="20"/>
                <w:u w:val="single"/>
              </w:rPr>
              <w:t xml:space="preserve"> </w:t>
            </w:r>
            <w:r w:rsidRPr="000D0FAC">
              <w:rPr>
                <w:rFonts w:ascii="Arial" w:hAnsi="Arial" w:cs="Arial"/>
                <w:i/>
                <w:sz w:val="20"/>
                <w:szCs w:val="20"/>
                <w:u w:val="single"/>
              </w:rPr>
              <w:t>yes,</w:t>
            </w:r>
            <w:r w:rsidRPr="000D0FAC">
              <w:rPr>
                <w:rFonts w:ascii="Arial" w:hAnsi="Arial" w:cs="Arial"/>
                <w:i/>
                <w:spacing w:val="-3"/>
                <w:sz w:val="20"/>
                <w:szCs w:val="20"/>
                <w:u w:val="single"/>
              </w:rPr>
              <w:t xml:space="preserve"> </w:t>
            </w:r>
            <w:proofErr w:type="gramStart"/>
            <w:r w:rsidRPr="000D0FAC">
              <w:rPr>
                <w:rFonts w:ascii="Arial" w:hAnsi="Arial" w:cs="Arial"/>
                <w:i/>
                <w:sz w:val="20"/>
                <w:szCs w:val="20"/>
                <w:u w:val="single"/>
              </w:rPr>
              <w:t>Kindly</w:t>
            </w:r>
            <w:proofErr w:type="gramEnd"/>
            <w:r w:rsidRPr="000D0FAC">
              <w:rPr>
                <w:rFonts w:ascii="Arial" w:hAnsi="Arial" w:cs="Arial"/>
                <w:i/>
                <w:spacing w:val="-3"/>
                <w:sz w:val="20"/>
                <w:szCs w:val="20"/>
                <w:u w:val="single"/>
              </w:rPr>
              <w:t xml:space="preserve"> </w:t>
            </w:r>
            <w:r w:rsidRPr="000D0FAC">
              <w:rPr>
                <w:rFonts w:ascii="Arial" w:hAnsi="Arial" w:cs="Arial"/>
                <w:i/>
                <w:sz w:val="20"/>
                <w:szCs w:val="20"/>
                <w:u w:val="single"/>
              </w:rPr>
              <w:t>please</w:t>
            </w:r>
            <w:r w:rsidRPr="000D0FAC">
              <w:rPr>
                <w:rFonts w:ascii="Arial" w:hAnsi="Arial" w:cs="Arial"/>
                <w:i/>
                <w:spacing w:val="-3"/>
                <w:sz w:val="20"/>
                <w:szCs w:val="20"/>
                <w:u w:val="single"/>
              </w:rPr>
              <w:t xml:space="preserve"> </w:t>
            </w:r>
            <w:r w:rsidRPr="000D0FAC">
              <w:rPr>
                <w:rFonts w:ascii="Arial" w:hAnsi="Arial" w:cs="Arial"/>
                <w:i/>
                <w:sz w:val="20"/>
                <w:szCs w:val="20"/>
                <w:u w:val="single"/>
              </w:rPr>
              <w:t>write</w:t>
            </w:r>
            <w:r w:rsidRPr="000D0FAC">
              <w:rPr>
                <w:rFonts w:ascii="Arial" w:hAnsi="Arial" w:cs="Arial"/>
                <w:i/>
                <w:spacing w:val="-4"/>
                <w:sz w:val="20"/>
                <w:szCs w:val="20"/>
                <w:u w:val="single"/>
              </w:rPr>
              <w:t xml:space="preserve"> </w:t>
            </w:r>
            <w:r w:rsidRPr="000D0FAC">
              <w:rPr>
                <w:rFonts w:ascii="Arial" w:hAnsi="Arial" w:cs="Arial"/>
                <w:i/>
                <w:sz w:val="20"/>
                <w:szCs w:val="20"/>
                <w:u w:val="single"/>
              </w:rPr>
              <w:t>down</w:t>
            </w:r>
            <w:r w:rsidRPr="000D0FAC">
              <w:rPr>
                <w:rFonts w:ascii="Arial" w:hAnsi="Arial" w:cs="Arial"/>
                <w:i/>
                <w:spacing w:val="-2"/>
                <w:sz w:val="20"/>
                <w:szCs w:val="20"/>
                <w:u w:val="single"/>
              </w:rPr>
              <w:t xml:space="preserve"> </w:t>
            </w:r>
            <w:r w:rsidRPr="000D0FAC">
              <w:rPr>
                <w:rFonts w:ascii="Arial" w:hAnsi="Arial" w:cs="Arial"/>
                <w:i/>
                <w:sz w:val="20"/>
                <w:szCs w:val="20"/>
                <w:u w:val="single"/>
              </w:rPr>
              <w:t>the</w:t>
            </w:r>
            <w:r w:rsidRPr="000D0FAC">
              <w:rPr>
                <w:rFonts w:ascii="Arial" w:hAnsi="Arial" w:cs="Arial"/>
                <w:i/>
                <w:spacing w:val="-3"/>
                <w:sz w:val="20"/>
                <w:szCs w:val="20"/>
                <w:u w:val="single"/>
              </w:rPr>
              <w:t xml:space="preserve"> </w:t>
            </w:r>
            <w:r w:rsidRPr="000D0FAC">
              <w:rPr>
                <w:rFonts w:ascii="Arial" w:hAnsi="Arial" w:cs="Arial"/>
                <w:i/>
                <w:sz w:val="20"/>
                <w:szCs w:val="20"/>
                <w:u w:val="single"/>
              </w:rPr>
              <w:t>ethical</w:t>
            </w:r>
            <w:r w:rsidRPr="000D0FAC">
              <w:rPr>
                <w:rFonts w:ascii="Arial" w:hAnsi="Arial" w:cs="Arial"/>
                <w:i/>
                <w:spacing w:val="-4"/>
                <w:sz w:val="20"/>
                <w:szCs w:val="20"/>
                <w:u w:val="single"/>
              </w:rPr>
              <w:t xml:space="preserve"> </w:t>
            </w:r>
            <w:r w:rsidRPr="000D0FAC">
              <w:rPr>
                <w:rFonts w:ascii="Arial" w:hAnsi="Arial" w:cs="Arial"/>
                <w:i/>
                <w:sz w:val="20"/>
                <w:szCs w:val="20"/>
                <w:u w:val="single"/>
              </w:rPr>
              <w:t>issues</w:t>
            </w:r>
            <w:r w:rsidRPr="000D0FAC">
              <w:rPr>
                <w:rFonts w:ascii="Arial" w:hAnsi="Arial" w:cs="Arial"/>
                <w:i/>
                <w:spacing w:val="-5"/>
                <w:sz w:val="20"/>
                <w:szCs w:val="20"/>
                <w:u w:val="single"/>
              </w:rPr>
              <w:t xml:space="preserve"> </w:t>
            </w:r>
            <w:r w:rsidRPr="000D0FAC">
              <w:rPr>
                <w:rFonts w:ascii="Arial" w:hAnsi="Arial" w:cs="Arial"/>
                <w:i/>
                <w:sz w:val="20"/>
                <w:szCs w:val="20"/>
                <w:u w:val="single"/>
              </w:rPr>
              <w:t>here</w:t>
            </w:r>
            <w:r w:rsidRPr="000D0FAC">
              <w:rPr>
                <w:rFonts w:ascii="Arial" w:hAnsi="Arial" w:cs="Arial"/>
                <w:i/>
                <w:spacing w:val="-3"/>
                <w:sz w:val="20"/>
                <w:szCs w:val="20"/>
                <w:u w:val="single"/>
              </w:rPr>
              <w:t xml:space="preserve"> </w:t>
            </w:r>
            <w:r w:rsidRPr="000D0FAC">
              <w:rPr>
                <w:rFonts w:ascii="Arial" w:hAnsi="Arial" w:cs="Arial"/>
                <w:i/>
                <w:sz w:val="20"/>
                <w:szCs w:val="20"/>
                <w:u w:val="single"/>
              </w:rPr>
              <w:t>in</w:t>
            </w:r>
            <w:r w:rsidRPr="000D0FAC">
              <w:rPr>
                <w:rFonts w:ascii="Arial" w:hAnsi="Arial" w:cs="Arial"/>
                <w:i/>
                <w:spacing w:val="-2"/>
                <w:sz w:val="20"/>
                <w:szCs w:val="20"/>
                <w:u w:val="single"/>
              </w:rPr>
              <w:t xml:space="preserve"> detail)</w:t>
            </w:r>
          </w:p>
          <w:p w14:paraId="7CB2FE1E" w14:textId="77777777" w:rsidR="00176626" w:rsidRPr="000D0FAC" w:rsidRDefault="00176626" w:rsidP="00831820">
            <w:pPr>
              <w:spacing w:before="1"/>
              <w:jc w:val="both"/>
              <w:rPr>
                <w:rFonts w:ascii="Arial" w:hAnsi="Arial" w:cs="Arial"/>
                <w:sz w:val="20"/>
                <w:szCs w:val="20"/>
              </w:rPr>
            </w:pPr>
          </w:p>
          <w:p w14:paraId="79CBCB8B" w14:textId="77777777" w:rsidR="00176626" w:rsidRPr="000D0FAC" w:rsidRDefault="00176626" w:rsidP="00831820">
            <w:pPr>
              <w:ind w:left="108"/>
              <w:jc w:val="both"/>
              <w:rPr>
                <w:rFonts w:ascii="Arial" w:hAnsi="Arial" w:cs="Arial"/>
                <w:sz w:val="20"/>
                <w:szCs w:val="20"/>
              </w:rPr>
            </w:pPr>
          </w:p>
        </w:tc>
        <w:tc>
          <w:tcPr>
            <w:tcW w:w="5678" w:type="dxa"/>
          </w:tcPr>
          <w:p w14:paraId="1A4C7D13" w14:textId="77777777" w:rsidR="00176626" w:rsidRPr="000D0FAC" w:rsidRDefault="00831820" w:rsidP="00831820">
            <w:pPr>
              <w:pStyle w:val="TableParagraph"/>
              <w:spacing w:line="254" w:lineRule="auto"/>
              <w:ind w:left="0" w:right="77"/>
              <w:jc w:val="both"/>
              <w:rPr>
                <w:rFonts w:ascii="Arial" w:hAnsi="Arial" w:cs="Arial"/>
                <w:sz w:val="20"/>
                <w:szCs w:val="20"/>
              </w:rPr>
            </w:pPr>
            <w:r w:rsidRPr="000D0FAC">
              <w:rPr>
                <w:rFonts w:ascii="Arial" w:hAnsi="Arial" w:cs="Arial"/>
                <w:sz w:val="20"/>
                <w:szCs w:val="20"/>
              </w:rPr>
              <w:t>As the study was conducted on the chick models, ethical clearance has to be sought from the Animal ethical committee of the institute. The ethical clearance was provided to carry out the research on the particular number of birds. The same is mentioned in the manuscript.</w:t>
            </w:r>
          </w:p>
        </w:tc>
      </w:tr>
    </w:tbl>
    <w:p w14:paraId="1F7EA04F" w14:textId="77777777" w:rsidR="00176626" w:rsidRPr="000D0FAC" w:rsidRDefault="00176626">
      <w:pPr>
        <w:pStyle w:val="TableParagraph"/>
        <w:spacing w:line="254" w:lineRule="auto"/>
        <w:rPr>
          <w:rFonts w:ascii="Arial" w:hAnsi="Arial" w:cs="Arial"/>
          <w:sz w:val="20"/>
          <w:szCs w:val="20"/>
        </w:rPr>
        <w:sectPr w:rsidR="00176626" w:rsidRPr="000D0FAC">
          <w:headerReference w:type="default" r:id="rId7"/>
          <w:footerReference w:type="default" r:id="rId8"/>
          <w:pgSz w:w="23820" w:h="16840" w:orient="landscape"/>
          <w:pgMar w:top="1820" w:right="1275" w:bottom="1339" w:left="1275" w:header="1280" w:footer="700" w:gutter="0"/>
          <w:cols w:space="720"/>
        </w:sectPr>
      </w:pPr>
    </w:p>
    <w:p w14:paraId="57D8C2C0" w14:textId="77777777" w:rsidR="00176626" w:rsidRPr="000D0FAC" w:rsidRDefault="00176626">
      <w:pPr>
        <w:pStyle w:val="BodyText"/>
        <w:spacing w:before="14"/>
        <w:rPr>
          <w:rFonts w:ascii="Arial" w:hAnsi="Arial" w:cs="Arial"/>
          <w:b w:val="0"/>
        </w:rPr>
      </w:pPr>
    </w:p>
    <w:p w14:paraId="31B4279A" w14:textId="77777777" w:rsidR="00176626" w:rsidRPr="000D0FAC" w:rsidRDefault="00176626">
      <w:pPr>
        <w:pStyle w:val="BodyText"/>
        <w:spacing w:before="14"/>
        <w:rPr>
          <w:rFonts w:ascii="Arial" w:hAnsi="Arial" w:cs="Arial"/>
          <w:b w:val="0"/>
        </w:rPr>
      </w:pPr>
    </w:p>
    <w:p w14:paraId="67600F57" w14:textId="77777777" w:rsidR="00176626" w:rsidRPr="000D0FAC" w:rsidRDefault="00176626">
      <w:pPr>
        <w:pStyle w:val="BodyText"/>
        <w:spacing w:before="14"/>
        <w:rPr>
          <w:rFonts w:ascii="Arial" w:hAnsi="Arial" w:cs="Arial"/>
          <w:b w:val="0"/>
        </w:rPr>
      </w:pPr>
    </w:p>
    <w:sectPr w:rsidR="00176626" w:rsidRPr="000D0FAC">
      <w:type w:val="continuous"/>
      <w:pgSz w:w="23820" w:h="16840" w:orient="landscape"/>
      <w:pgMar w:top="1820" w:right="1275" w:bottom="880" w:left="1275" w:header="1280" w:footer="70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2BC3C3" w14:textId="77777777" w:rsidR="00DA5B31" w:rsidRDefault="00DA5B31">
      <w:r>
        <w:separator/>
      </w:r>
    </w:p>
  </w:endnote>
  <w:endnote w:type="continuationSeparator" w:id="0">
    <w:p w14:paraId="2D5DF8B3" w14:textId="77777777" w:rsidR="00DA5B31" w:rsidRDefault="00DA5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62391" w14:textId="77777777" w:rsidR="00176626" w:rsidRDefault="0067149B">
    <w:pPr>
      <w:pStyle w:val="BodyText"/>
      <w:spacing w:line="14" w:lineRule="auto"/>
      <w:rPr>
        <w:b w:val="0"/>
      </w:rPr>
    </w:pPr>
    <w:r>
      <w:rPr>
        <w:b w:val="0"/>
        <w:noProof/>
      </w:rPr>
      <mc:AlternateContent>
        <mc:Choice Requires="wps">
          <w:drawing>
            <wp:anchor distT="0" distB="0" distL="0" distR="0" simplePos="0" relativeHeight="251656192" behindDoc="1" locked="0" layoutInCell="1" allowOverlap="1" wp14:anchorId="06843C9B" wp14:editId="1A15C972">
              <wp:simplePos x="0" y="0"/>
              <wp:positionH relativeFrom="page">
                <wp:posOffset>901700</wp:posOffset>
              </wp:positionH>
              <wp:positionV relativeFrom="page">
                <wp:posOffset>10108329</wp:posOffset>
              </wp:positionV>
              <wp:extent cx="66167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670" cy="139065"/>
                      </a:xfrm>
                      <a:prstGeom prst="rect">
                        <a:avLst/>
                      </a:prstGeom>
                    </wps:spPr>
                    <wps:txbx>
                      <w:txbxContent>
                        <w:p w14:paraId="734A55D3" w14:textId="77777777" w:rsidR="00176626" w:rsidRDefault="0067149B">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w:pict>
            <v:shapetype w14:anchorId="06843C9B" id="_x0000_t202" coordsize="21600,21600" o:spt="202" path="m,l,21600r21600,l21600,xe">
              <v:stroke joinstyle="miter"/>
              <v:path gradientshapeok="t" o:connecttype="rect"/>
            </v:shapetype>
            <v:shape id="Textbox 2" o:spid="_x0000_s1027" type="#_x0000_t202" style="position:absolute;margin-left:71pt;margin-top:795.95pt;width:52.1pt;height:10.9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" filled="f" stroked="f">
              <v:textbox inset="0,0,0,0">
                <w:txbxContent>
                  <w:p w14:paraId="734A55D3" w14:textId="77777777" w:rsidR="00176626" w:rsidRDefault="0067149B">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v:textbox>
              <w10:wrap anchorx="page" anchory="page"/>
            </v:shape>
          </w:pict>
        </mc:Fallback>
      </mc:AlternateContent>
    </w:r>
    <w:r>
      <w:rPr>
        <w:b w:val="0"/>
        <w:noProof/>
      </w:rPr>
      <mc:AlternateContent>
        <mc:Choice Requires="wps">
          <w:drawing>
            <wp:anchor distT="0" distB="0" distL="0" distR="0" simplePos="0" relativeHeight="251658240" behindDoc="1" locked="0" layoutInCell="1" allowOverlap="1" wp14:anchorId="50DDEAA9" wp14:editId="6C8043D6">
              <wp:simplePos x="0" y="0"/>
              <wp:positionH relativeFrom="page">
                <wp:posOffset>2640838</wp:posOffset>
              </wp:positionH>
              <wp:positionV relativeFrom="page">
                <wp:posOffset>10108329</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6C1A100A" w14:textId="77777777" w:rsidR="00176626" w:rsidRDefault="0067149B">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50DDEAA9" id="Textbox 3" o:spid="_x0000_s1028" type="#_x0000_t202" style="position:absolute;margin-left:207.95pt;margin-top:795.95pt;width:55.7pt;height:10.9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" filled="f" stroked="f">
              <v:textbox inset="0,0,0,0">
                <w:txbxContent>
                  <w:p w14:paraId="6C1A100A" w14:textId="77777777" w:rsidR="00176626" w:rsidRDefault="0067149B">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0288" behindDoc="1" locked="0" layoutInCell="1" allowOverlap="1" wp14:anchorId="0FB75EE8" wp14:editId="08C0AEFF">
              <wp:simplePos x="0" y="0"/>
              <wp:positionH relativeFrom="page">
                <wp:posOffset>4416678</wp:posOffset>
              </wp:positionH>
              <wp:positionV relativeFrom="page">
                <wp:posOffset>10108329</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2363C425" w14:textId="77777777" w:rsidR="00176626" w:rsidRDefault="0067149B">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0FB75EE8" id="Textbox 4" o:spid="_x0000_s1029" type="#_x0000_t202" style="position:absolute;margin-left:347.75pt;margin-top:795.95pt;width:67.8pt;height:10.9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" filled="f" stroked="f">
              <v:textbox inset="0,0,0,0">
                <w:txbxContent>
                  <w:p w14:paraId="2363C425" w14:textId="77777777" w:rsidR="00176626" w:rsidRDefault="0067149B">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2336" behindDoc="1" locked="0" layoutInCell="1" allowOverlap="1" wp14:anchorId="63060F67" wp14:editId="7A89C70B">
              <wp:simplePos x="0" y="0"/>
              <wp:positionH relativeFrom="page">
                <wp:posOffset>6845934</wp:posOffset>
              </wp:positionH>
              <wp:positionV relativeFrom="page">
                <wp:posOffset>10108329</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56ADE945" w14:textId="77777777" w:rsidR="00176626" w:rsidRDefault="0067149B">
                          <w:pPr>
                            <w:spacing w:before="14"/>
                            <w:ind w:left="20"/>
                            <w:rPr>
                              <w:sz w:val="16"/>
                            </w:rPr>
                          </w:pPr>
                          <w:r>
                            <w:rPr>
                              <w:sz w:val="16"/>
                            </w:rPr>
                            <w:t>Version:</w:t>
                          </w:r>
                          <w:r>
                            <w:rPr>
                              <w:spacing w:val="-6"/>
                              <w:sz w:val="16"/>
                            </w:rPr>
                            <w:t xml:space="preserve"> </w:t>
                          </w:r>
                          <w:r>
                            <w:rPr>
                              <w:sz w:val="16"/>
                            </w:rPr>
                            <w:t>3</w:t>
                          </w:r>
                          <w:r>
                            <w:rPr>
                              <w:spacing w:val="-4"/>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63060F67" id="Textbox 5" o:spid="_x0000_s1030" type="#_x0000_t202" style="position:absolute;margin-left:539.05pt;margin-top:795.95pt;width:80.45pt;height:10.9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" filled="f" stroked="f">
              <v:textbox inset="0,0,0,0">
                <w:txbxContent>
                  <w:p w14:paraId="56ADE945" w14:textId="77777777" w:rsidR="00176626" w:rsidRDefault="0067149B">
                    <w:pPr>
                      <w:spacing w:before="14"/>
                      <w:ind w:left="20"/>
                      <w:rPr>
                        <w:sz w:val="16"/>
                      </w:rPr>
                    </w:pPr>
                    <w:r>
                      <w:rPr>
                        <w:sz w:val="16"/>
                      </w:rPr>
                      <w:t>Version:</w:t>
                    </w:r>
                    <w:r>
                      <w:rPr>
                        <w:spacing w:val="-6"/>
                        <w:sz w:val="16"/>
                      </w:rPr>
                      <w:t xml:space="preserve"> </w:t>
                    </w:r>
                    <w:r>
                      <w:rPr>
                        <w:sz w:val="16"/>
                      </w:rPr>
                      <w:t>3</w:t>
                    </w:r>
                    <w:r>
                      <w:rPr>
                        <w:spacing w:val="-4"/>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9DD27F" w14:textId="77777777" w:rsidR="00DA5B31" w:rsidRDefault="00DA5B31">
      <w:r>
        <w:separator/>
      </w:r>
    </w:p>
  </w:footnote>
  <w:footnote w:type="continuationSeparator" w:id="0">
    <w:p w14:paraId="5460D2B0" w14:textId="77777777" w:rsidR="00DA5B31" w:rsidRDefault="00DA5B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61E6D" w14:textId="77777777" w:rsidR="00176626" w:rsidRDefault="0067149B">
    <w:pPr>
      <w:pStyle w:val="BodyText"/>
      <w:spacing w:line="14" w:lineRule="auto"/>
      <w:rPr>
        <w:b w:val="0"/>
      </w:rPr>
    </w:pPr>
    <w:r>
      <w:rPr>
        <w:b w:val="0"/>
        <w:noProof/>
      </w:rPr>
      <mc:AlternateContent>
        <mc:Choice Requires="wps">
          <w:drawing>
            <wp:anchor distT="0" distB="0" distL="0" distR="0" simplePos="0" relativeHeight="251654144" behindDoc="1" locked="0" layoutInCell="1" allowOverlap="1" wp14:anchorId="157AAB09" wp14:editId="1E00247B">
              <wp:simplePos x="0" y="0"/>
              <wp:positionH relativeFrom="page">
                <wp:posOffset>901700</wp:posOffset>
              </wp:positionH>
              <wp:positionV relativeFrom="page">
                <wp:posOffset>800312</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12A5EF07" w14:textId="77777777" w:rsidR="00176626" w:rsidRDefault="0067149B">
                          <w:pPr>
                            <w:spacing w:before="12"/>
                            <w:ind w:left="20"/>
                            <w:rPr>
                              <w:rFonts w:ascii="Arial"/>
                              <w:b/>
                              <w:sz w:val="24"/>
                            </w:rPr>
                          </w:pPr>
                          <w:r>
                            <w:rPr>
                              <w:rFonts w:ascii="Arial"/>
                              <w:b/>
                              <w:color w:val="003399"/>
                              <w:sz w:val="24"/>
                              <w:u w:val="single" w:color="003399"/>
                            </w:rPr>
                            <w:t>Review</w:t>
                          </w:r>
                          <w:r>
                            <w:rPr>
                              <w:rFonts w:ascii="Arial"/>
                              <w:b/>
                              <w:color w:val="003399"/>
                              <w:spacing w:val="-8"/>
                              <w:sz w:val="24"/>
                              <w:u w:val="single" w:color="003399"/>
                            </w:rPr>
                            <w:t xml:space="preserve"> </w:t>
                          </w:r>
                          <w:r>
                            <w:rPr>
                              <w:rFonts w:ascii="Arial"/>
                              <w:b/>
                              <w:color w:val="003399"/>
                              <w:sz w:val="24"/>
                              <w:u w:val="single" w:color="003399"/>
                            </w:rPr>
                            <w:t>Form</w:t>
                          </w:r>
                          <w:r>
                            <w:rPr>
                              <w:rFonts w:ascii="Arial"/>
                              <w:b/>
                              <w:color w:val="003399"/>
                              <w:spacing w:val="-6"/>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157AAB09" id="_x0000_t202" coordsize="21600,21600" o:spt="202" path="m,l,21600r21600,l21600,xe">
              <v:stroke joinstyle="miter"/>
              <v:path gradientshapeok="t" o:connecttype="rect"/>
            </v:shapetype>
            <v:shape id="Textbox 1" o:spid="_x0000_s1026" type="#_x0000_t202" style="position:absolute;margin-left:71pt;margin-top:63pt;width:86.85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" filled="f" stroked="f">
              <v:textbox inset="0,0,0,0">
                <w:txbxContent>
                  <w:p w14:paraId="12A5EF07" w14:textId="77777777" w:rsidR="00176626" w:rsidRDefault="0067149B">
                    <w:pPr>
                      <w:spacing w:before="12"/>
                      <w:ind w:left="20"/>
                      <w:rPr>
                        <w:rFonts w:ascii="Arial"/>
                        <w:b/>
                        <w:sz w:val="24"/>
                      </w:rPr>
                    </w:pPr>
                    <w:r>
                      <w:rPr>
                        <w:rFonts w:ascii="Arial"/>
                        <w:b/>
                        <w:color w:val="003399"/>
                        <w:sz w:val="24"/>
                        <w:u w:val="single" w:color="003399"/>
                      </w:rPr>
                      <w:t>Review</w:t>
                    </w:r>
                    <w:r>
                      <w:rPr>
                        <w:rFonts w:ascii="Arial"/>
                        <w:b/>
                        <w:color w:val="003399"/>
                        <w:spacing w:val="-8"/>
                        <w:sz w:val="24"/>
                        <w:u w:val="single" w:color="003399"/>
                      </w:rPr>
                      <w:t xml:space="preserve"> </w:t>
                    </w:r>
                    <w:r>
                      <w:rPr>
                        <w:rFonts w:ascii="Arial"/>
                        <w:b/>
                        <w:color w:val="003399"/>
                        <w:sz w:val="24"/>
                        <w:u w:val="single" w:color="003399"/>
                      </w:rPr>
                      <w:t>Form</w:t>
                    </w:r>
                    <w:r>
                      <w:rPr>
                        <w:rFonts w:ascii="Arial"/>
                        <w:b/>
                        <w:color w:val="003399"/>
                        <w:spacing w:val="-6"/>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176626"/>
    <w:rsid w:val="000779F7"/>
    <w:rsid w:val="000D0DD6"/>
    <w:rsid w:val="000D0FAC"/>
    <w:rsid w:val="000D149A"/>
    <w:rsid w:val="00176626"/>
    <w:rsid w:val="0067149B"/>
    <w:rsid w:val="00730B86"/>
    <w:rsid w:val="00831820"/>
    <w:rsid w:val="008F021E"/>
    <w:rsid w:val="00DA5B31"/>
    <w:rsid w:val="00E969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335757"/>
  <w15:docId w15:val="{AAC66947-2533-446C-B232-04E81F416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873414">
      <w:bodyDiv w:val="1"/>
      <w:marLeft w:val="0"/>
      <w:marRight w:val="0"/>
      <w:marTop w:val="0"/>
      <w:marBottom w:val="0"/>
      <w:divBdr>
        <w:top w:val="none" w:sz="0" w:space="0" w:color="auto"/>
        <w:left w:val="none" w:sz="0" w:space="0" w:color="auto"/>
        <w:bottom w:val="none" w:sz="0" w:space="0" w:color="auto"/>
        <w:right w:val="none" w:sz="0" w:space="0" w:color="auto"/>
      </w:divBdr>
    </w:div>
    <w:div w:id="9437349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ravs.com/index.php/AJRAVS"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2</Pages>
  <Words>521</Words>
  <Characters>2975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Editor-90</cp:lastModifiedBy>
  <cp:revision>7</cp:revision>
  <dcterms:created xsi:type="dcterms:W3CDTF">2025-10-27T07:05:00Z</dcterms:created>
  <dcterms:modified xsi:type="dcterms:W3CDTF">2025-10-28T10:11:00Z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2025-10-26T00:00:00Z</vt:filetime>
  </property>
  <property fmtid="{D5CDD505-2E9C-101B-9397-08002B2CF9AE}" pid="3" name="Creator">
    <vt:lpwstr>Microsoft® Word 2013</vt:lpwstr>
  </property>
  <property fmtid="{D5CDD505-2E9C-101B-9397-08002B2CF9AE}" pid="4" name="LastSaved">
    <vt:filetime>2025-10-27T00:00:00Z</vt:filetime>
  </property>
  <property fmtid="{D5CDD505-2E9C-101B-9397-08002B2CF9AE}" pid="5" name="Producer">
    <vt:lpwstr>Microsoft® Word 2013</vt:lpwstr>
  </property>
</Properties>
</file>